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C710" w14:textId="68B7B82B" w:rsidR="00BA63C2" w:rsidRPr="00BA63C2" w:rsidRDefault="00BA63C2" w:rsidP="00BA63C2">
      <w:pPr>
        <w:spacing w:after="0" w:line="240" w:lineRule="auto"/>
        <w:ind w:right="-477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BA63C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E7675D1" wp14:editId="21E328A4">
            <wp:simplePos x="0" y="0"/>
            <wp:positionH relativeFrom="column">
              <wp:posOffset>-251460</wp:posOffset>
            </wp:positionH>
            <wp:positionV relativeFrom="paragraph">
              <wp:posOffset>-262255</wp:posOffset>
            </wp:positionV>
            <wp:extent cx="896620" cy="828675"/>
            <wp:effectExtent l="0" t="0" r="0" b="9525"/>
            <wp:wrapNone/>
            <wp:docPr id="1079247348" name="Resim 3" descr="C:\Users\muhsin.bayik\Desktop\Logo B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sin.bayik\Desktop\Logo BA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3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</w:t>
      </w:r>
      <w:r w:rsidRPr="00BA63C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A63C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A63C2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Laboratuvar / Sınıf Kullanma İzin Formu</w:t>
      </w:r>
    </w:p>
    <w:p w14:paraId="06EB9FA3" w14:textId="77777777" w:rsidR="00BA63C2" w:rsidRPr="00BA63C2" w:rsidRDefault="00BA63C2" w:rsidP="00BA63C2">
      <w:pPr>
        <w:spacing w:after="0" w:line="240" w:lineRule="auto"/>
        <w:ind w:left="-284" w:right="-4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857D622" w14:textId="77777777" w:rsidR="00BA63C2" w:rsidRPr="00BA63C2" w:rsidRDefault="00BA63C2" w:rsidP="00BA63C2">
      <w:pPr>
        <w:spacing w:after="0" w:line="240" w:lineRule="auto"/>
        <w:ind w:left="-284" w:right="-4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CBE8661" w14:textId="77777777" w:rsidR="00BA63C2" w:rsidRPr="00BA63C2" w:rsidRDefault="00BA63C2" w:rsidP="00BA63C2">
      <w:pPr>
        <w:spacing w:after="0" w:line="240" w:lineRule="auto"/>
        <w:ind w:left="-284" w:right="-4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43621A3" w14:textId="77777777" w:rsidR="00BA63C2" w:rsidRPr="00BA63C2" w:rsidRDefault="00BA63C2" w:rsidP="00BA63C2">
      <w:pPr>
        <w:spacing w:after="0" w:line="240" w:lineRule="auto"/>
        <w:ind w:left="-284" w:right="-4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BAHÇEŞEHİR ÜNİVERSİTESİ</w:t>
      </w:r>
    </w:p>
    <w:p w14:paraId="1BB5415C" w14:textId="77777777" w:rsidR="00BA63C2" w:rsidRPr="00BA63C2" w:rsidRDefault="00BA63C2" w:rsidP="00BA63C2">
      <w:pPr>
        <w:spacing w:after="0" w:line="240" w:lineRule="auto"/>
        <w:ind w:left="-284" w:right="-4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MÜHENDİSLİK VE DOĞA BİLİMLERİ FAKÜLTESİ DEKANLIĞINA</w:t>
      </w:r>
    </w:p>
    <w:p w14:paraId="1399236B" w14:textId="77777777" w:rsidR="00BA63C2" w:rsidRPr="00BA63C2" w:rsidRDefault="00BA63C2" w:rsidP="00BA63C2">
      <w:pPr>
        <w:spacing w:after="0" w:line="240" w:lineRule="auto"/>
        <w:ind w:left="-284" w:right="-4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4F06DCD" w14:textId="77777777" w:rsidR="00BA63C2" w:rsidRPr="00BA63C2" w:rsidRDefault="00BA63C2" w:rsidP="00BA63C2">
      <w:pPr>
        <w:spacing w:after="0" w:line="240" w:lineRule="auto"/>
        <w:ind w:left="-284" w:right="-4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6B13893" w14:textId="77777777" w:rsidR="00BA63C2" w:rsidRPr="00BA63C2" w:rsidRDefault="00BA63C2" w:rsidP="00BA63C2">
      <w:pPr>
        <w:tabs>
          <w:tab w:val="left" w:pos="375"/>
        </w:tabs>
        <w:spacing w:after="0" w:line="240" w:lineRule="auto"/>
        <w:ind w:left="-284" w:right="-477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A6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…../…/…..</w:t>
      </w:r>
    </w:p>
    <w:p w14:paraId="17D436D9" w14:textId="77777777" w:rsidR="00BA63C2" w:rsidRPr="00BA63C2" w:rsidRDefault="00BA63C2" w:rsidP="00BA63C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348D555" w14:textId="77777777" w:rsidR="00BA63C2" w:rsidRPr="00BA63C2" w:rsidRDefault="00BA63C2" w:rsidP="00BA63C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A63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 tabloda belirttiğimiz bilgiler doğrultusunda, sınıf/laboratuvar kurallarını kabul eder, tarafımıza kullanım izni verilmesi hususunda gereğini arz ederiz. </w:t>
      </w:r>
    </w:p>
    <w:p w14:paraId="5C2D080D" w14:textId="77777777" w:rsidR="00BA63C2" w:rsidRPr="00BA63C2" w:rsidRDefault="00BA63C2" w:rsidP="00BA63C2">
      <w:pPr>
        <w:spacing w:after="0" w:line="240" w:lineRule="auto"/>
        <w:ind w:left="-284" w:right="-4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7176"/>
      </w:tblGrid>
      <w:tr w:rsidR="00BA63C2" w:rsidRPr="00BA63C2" w14:paraId="603A1E65" w14:textId="77777777" w:rsidTr="00BA63C2">
        <w:trPr>
          <w:trHeight w:val="465"/>
        </w:trPr>
        <w:tc>
          <w:tcPr>
            <w:tcW w:w="3422" w:type="dxa"/>
            <w:vAlign w:val="center"/>
          </w:tcPr>
          <w:p w14:paraId="469AC353" w14:textId="165432DA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  <w:r w:rsidRPr="00BA63C2">
              <w:rPr>
                <w:rFonts w:ascii="Times New Roman" w:eastAsia="Times New Roman" w:hAnsi="Times New Roman" w:cs="Times New Roman"/>
                <w:lang w:eastAsia="tr-TR"/>
              </w:rPr>
              <w:t>İzin İstenen Tarih/ Tarih Aralığı</w:t>
            </w:r>
          </w:p>
        </w:tc>
        <w:tc>
          <w:tcPr>
            <w:tcW w:w="7176" w:type="dxa"/>
            <w:vAlign w:val="center"/>
          </w:tcPr>
          <w:p w14:paraId="3A441082" w14:textId="77777777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57C05AE3" w14:textId="77777777" w:rsidTr="00BA63C2">
        <w:trPr>
          <w:trHeight w:val="465"/>
        </w:trPr>
        <w:tc>
          <w:tcPr>
            <w:tcW w:w="3422" w:type="dxa"/>
            <w:vAlign w:val="center"/>
          </w:tcPr>
          <w:p w14:paraId="30ACFA5C" w14:textId="372F8B38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  <w:r w:rsidRPr="00BA63C2">
              <w:rPr>
                <w:rFonts w:ascii="Times New Roman" w:eastAsia="Times New Roman" w:hAnsi="Times New Roman" w:cs="Times New Roman"/>
                <w:lang w:eastAsia="tr-TR"/>
              </w:rPr>
              <w:t>İzin Saat Aralığı</w:t>
            </w:r>
          </w:p>
        </w:tc>
        <w:tc>
          <w:tcPr>
            <w:tcW w:w="7176" w:type="dxa"/>
            <w:vAlign w:val="center"/>
          </w:tcPr>
          <w:p w14:paraId="770D63F3" w14:textId="77777777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4183130D" w14:textId="77777777" w:rsidTr="00BA63C2">
        <w:trPr>
          <w:trHeight w:val="465"/>
        </w:trPr>
        <w:tc>
          <w:tcPr>
            <w:tcW w:w="3422" w:type="dxa"/>
            <w:vAlign w:val="center"/>
          </w:tcPr>
          <w:p w14:paraId="096B88D1" w14:textId="35FCBBC3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  <w:r w:rsidRPr="00BA63C2">
              <w:rPr>
                <w:rFonts w:ascii="Times New Roman" w:eastAsia="Times New Roman" w:hAnsi="Times New Roman" w:cs="Times New Roman"/>
                <w:lang w:eastAsia="tr-TR"/>
              </w:rPr>
              <w:t xml:space="preserve">Kullanılacak Sınıf / </w:t>
            </w:r>
            <w:proofErr w:type="spellStart"/>
            <w:r w:rsidRPr="00BA63C2">
              <w:rPr>
                <w:rFonts w:ascii="Times New Roman" w:eastAsia="Times New Roman" w:hAnsi="Times New Roman" w:cs="Times New Roman"/>
                <w:lang w:eastAsia="tr-TR"/>
              </w:rPr>
              <w:t>Lab</w:t>
            </w:r>
            <w:proofErr w:type="spellEnd"/>
            <w:r w:rsidRPr="00BA63C2">
              <w:rPr>
                <w:rFonts w:ascii="Times New Roman" w:eastAsia="Times New Roman" w:hAnsi="Times New Roman" w:cs="Times New Roman"/>
                <w:lang w:eastAsia="tr-TR"/>
              </w:rPr>
              <w:t xml:space="preserve"> Adı</w:t>
            </w:r>
          </w:p>
        </w:tc>
        <w:tc>
          <w:tcPr>
            <w:tcW w:w="7176" w:type="dxa"/>
            <w:vAlign w:val="center"/>
          </w:tcPr>
          <w:p w14:paraId="7D6C5EF0" w14:textId="77777777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1D421C77" w14:textId="77777777" w:rsidTr="00BA63C2">
        <w:trPr>
          <w:trHeight w:val="465"/>
        </w:trPr>
        <w:tc>
          <w:tcPr>
            <w:tcW w:w="3422" w:type="dxa"/>
            <w:vAlign w:val="center"/>
          </w:tcPr>
          <w:p w14:paraId="5C7EA8EC" w14:textId="3BBBE834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  <w:r w:rsidRPr="00BA63C2">
              <w:rPr>
                <w:rFonts w:ascii="Times New Roman" w:eastAsia="Times New Roman" w:hAnsi="Times New Roman" w:cs="Times New Roman"/>
                <w:lang w:eastAsia="tr-TR"/>
              </w:rPr>
              <w:t xml:space="preserve">Sınıf / </w:t>
            </w:r>
            <w:proofErr w:type="spellStart"/>
            <w:r w:rsidRPr="00BA63C2">
              <w:rPr>
                <w:rFonts w:ascii="Times New Roman" w:eastAsia="Times New Roman" w:hAnsi="Times New Roman" w:cs="Times New Roman"/>
                <w:lang w:eastAsia="tr-TR"/>
              </w:rPr>
              <w:t>Lab</w:t>
            </w:r>
            <w:proofErr w:type="spellEnd"/>
            <w:r w:rsidRPr="00BA63C2">
              <w:rPr>
                <w:rFonts w:ascii="Times New Roman" w:eastAsia="Times New Roman" w:hAnsi="Times New Roman" w:cs="Times New Roman"/>
                <w:lang w:eastAsia="tr-TR"/>
              </w:rPr>
              <w:t>. Bağlı Olduğu Blok</w:t>
            </w:r>
          </w:p>
        </w:tc>
        <w:tc>
          <w:tcPr>
            <w:tcW w:w="7176" w:type="dxa"/>
            <w:vAlign w:val="center"/>
          </w:tcPr>
          <w:p w14:paraId="02233F5A" w14:textId="77777777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28D5F7CF" w14:textId="77777777" w:rsidTr="00BA63C2">
        <w:trPr>
          <w:trHeight w:val="480"/>
        </w:trPr>
        <w:tc>
          <w:tcPr>
            <w:tcW w:w="3422" w:type="dxa"/>
            <w:vAlign w:val="center"/>
          </w:tcPr>
          <w:p w14:paraId="2ACC77DE" w14:textId="32C7EDDB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  <w:r w:rsidRPr="00BA63C2">
              <w:rPr>
                <w:rFonts w:ascii="Times New Roman" w:eastAsia="Times New Roman" w:hAnsi="Times New Roman" w:cs="Times New Roman"/>
                <w:lang w:eastAsia="tr-TR"/>
              </w:rPr>
              <w:t>Kullanma Nedeni</w:t>
            </w:r>
          </w:p>
        </w:tc>
        <w:tc>
          <w:tcPr>
            <w:tcW w:w="7176" w:type="dxa"/>
            <w:vAlign w:val="center"/>
          </w:tcPr>
          <w:p w14:paraId="011F4CE7" w14:textId="77777777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546E8256" w14:textId="77777777" w:rsidTr="00BA63C2">
        <w:trPr>
          <w:trHeight w:val="416"/>
        </w:trPr>
        <w:tc>
          <w:tcPr>
            <w:tcW w:w="3422" w:type="dxa"/>
            <w:vAlign w:val="center"/>
          </w:tcPr>
          <w:p w14:paraId="3250138E" w14:textId="3AFCB1AB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  <w:r w:rsidRPr="00BA63C2">
              <w:rPr>
                <w:rFonts w:ascii="Times New Roman" w:eastAsia="Times New Roman" w:hAnsi="Times New Roman" w:cs="Times New Roman"/>
                <w:lang w:eastAsia="tr-TR"/>
              </w:rPr>
              <w:t>Ders İçerik Bilgileri</w:t>
            </w:r>
          </w:p>
        </w:tc>
        <w:tc>
          <w:tcPr>
            <w:tcW w:w="7176" w:type="dxa"/>
            <w:vAlign w:val="center"/>
          </w:tcPr>
          <w:p w14:paraId="450B0FEB" w14:textId="77777777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192C2FB4" w14:textId="77777777" w:rsidTr="00BA63C2">
        <w:trPr>
          <w:trHeight w:val="840"/>
        </w:trPr>
        <w:tc>
          <w:tcPr>
            <w:tcW w:w="3422" w:type="dxa"/>
            <w:vAlign w:val="center"/>
          </w:tcPr>
          <w:p w14:paraId="33909B64" w14:textId="0B38AF10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  <w:r w:rsidRPr="00BA63C2">
              <w:rPr>
                <w:rFonts w:ascii="Times New Roman" w:eastAsia="Times New Roman" w:hAnsi="Times New Roman" w:cs="Times New Roman"/>
                <w:lang w:eastAsia="tr-TR"/>
              </w:rPr>
              <w:t>Uygunluk</w:t>
            </w:r>
          </w:p>
        </w:tc>
        <w:tc>
          <w:tcPr>
            <w:tcW w:w="7176" w:type="dxa"/>
            <w:vAlign w:val="center"/>
          </w:tcPr>
          <w:p w14:paraId="4DA60C7A" w14:textId="18A0A64C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  <w:r w:rsidRPr="00BA63C2">
              <w:rPr>
                <w:rFonts w:ascii="Times New Roman" w:eastAsia="Times New Roman" w:hAnsi="Times New Roman" w:cs="Times New Roman"/>
                <w:lang w:eastAsia="tr-TR"/>
              </w:rPr>
              <w:t>Danışman /</w:t>
            </w:r>
          </w:p>
          <w:p w14:paraId="76398EE7" w14:textId="66186EE6" w:rsidR="00BA63C2" w:rsidRPr="00BA63C2" w:rsidRDefault="00BA63C2" w:rsidP="00BA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BA63C2">
              <w:rPr>
                <w:rFonts w:ascii="Times New Roman" w:eastAsia="Times New Roman" w:hAnsi="Times New Roman" w:cs="Times New Roman"/>
                <w:lang w:eastAsia="tr-TR"/>
              </w:rPr>
              <w:t>Koordinatör :                                             İmza:</w:t>
            </w:r>
          </w:p>
        </w:tc>
      </w:tr>
    </w:tbl>
    <w:p w14:paraId="03B8FC3F" w14:textId="6494BF1A" w:rsidR="00BA63C2" w:rsidRDefault="00BA63C2" w:rsidP="00BA63C2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A63C2">
        <w:rPr>
          <w:rFonts w:ascii="Times New Roman" w:eastAsia="Times New Roman" w:hAnsi="Times New Roman" w:cs="Times New Roman"/>
          <w:lang w:eastAsia="tr-TR"/>
        </w:rPr>
        <w:t xml:space="preserve">  (*) Birden fazla öğrenci söz konusu ise öğrenci isimleri aşağıda belirtilmelidir.</w:t>
      </w:r>
    </w:p>
    <w:p w14:paraId="6AB1B23C" w14:textId="13B03FE6" w:rsidR="00BA63C2" w:rsidRPr="00BA63C2" w:rsidRDefault="00BA63C2" w:rsidP="00BA63C2">
      <w:pPr>
        <w:spacing w:after="0" w:line="288" w:lineRule="auto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  <w:r w:rsidRPr="00BA63C2">
        <w:rPr>
          <w:rFonts w:ascii="Times New Roman" w:eastAsia="Times New Roman" w:hAnsi="Times New Roman" w:cs="Times New Roman"/>
          <w:u w:val="single"/>
          <w:lang w:eastAsia="tr-TR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2691"/>
        <w:gridCol w:w="2977"/>
        <w:gridCol w:w="3402"/>
      </w:tblGrid>
      <w:tr w:rsidR="00BA63C2" w:rsidRPr="00BA63C2" w14:paraId="2F95EFA3" w14:textId="77777777" w:rsidTr="00BA63C2">
        <w:tc>
          <w:tcPr>
            <w:tcW w:w="1528" w:type="dxa"/>
            <w:shd w:val="clear" w:color="auto" w:fill="auto"/>
          </w:tcPr>
          <w:p w14:paraId="3E0F8E39" w14:textId="254E7BF9" w:rsidR="00BA63C2" w:rsidRPr="00BA63C2" w:rsidRDefault="00BA63C2" w:rsidP="00BA63C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A63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No</w:t>
            </w:r>
          </w:p>
        </w:tc>
        <w:tc>
          <w:tcPr>
            <w:tcW w:w="2691" w:type="dxa"/>
            <w:shd w:val="clear" w:color="auto" w:fill="auto"/>
          </w:tcPr>
          <w:p w14:paraId="75D00628" w14:textId="6B9027A7" w:rsidR="00BA63C2" w:rsidRPr="00BA63C2" w:rsidRDefault="00BA63C2" w:rsidP="00BA63C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A63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 Soyadı</w:t>
            </w:r>
          </w:p>
        </w:tc>
        <w:tc>
          <w:tcPr>
            <w:tcW w:w="2977" w:type="dxa"/>
            <w:shd w:val="clear" w:color="auto" w:fill="auto"/>
          </w:tcPr>
          <w:p w14:paraId="48892A7C" w14:textId="144E2E5A" w:rsidR="00BA63C2" w:rsidRPr="00BA63C2" w:rsidRDefault="00BA63C2" w:rsidP="00BA63C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A63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Bölümü</w:t>
            </w:r>
          </w:p>
        </w:tc>
        <w:tc>
          <w:tcPr>
            <w:tcW w:w="3402" w:type="dxa"/>
          </w:tcPr>
          <w:p w14:paraId="512FBDEC" w14:textId="07675F77" w:rsidR="00BA63C2" w:rsidRPr="00BA63C2" w:rsidRDefault="00BA63C2" w:rsidP="00BA63C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A63C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İmza</w:t>
            </w:r>
          </w:p>
        </w:tc>
      </w:tr>
      <w:tr w:rsidR="00BA63C2" w:rsidRPr="00BA63C2" w14:paraId="4B3D594A" w14:textId="77777777" w:rsidTr="00BA63C2">
        <w:tc>
          <w:tcPr>
            <w:tcW w:w="1528" w:type="dxa"/>
            <w:shd w:val="clear" w:color="auto" w:fill="auto"/>
          </w:tcPr>
          <w:p w14:paraId="2616FF15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1" w:type="dxa"/>
            <w:shd w:val="clear" w:color="auto" w:fill="auto"/>
          </w:tcPr>
          <w:p w14:paraId="5B448B50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6FA16F3A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2" w:type="dxa"/>
          </w:tcPr>
          <w:p w14:paraId="1F34E4E1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58E0D25D" w14:textId="77777777" w:rsidTr="00BA63C2">
        <w:tc>
          <w:tcPr>
            <w:tcW w:w="1528" w:type="dxa"/>
            <w:shd w:val="clear" w:color="auto" w:fill="auto"/>
          </w:tcPr>
          <w:p w14:paraId="0B9745A7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1" w:type="dxa"/>
            <w:shd w:val="clear" w:color="auto" w:fill="auto"/>
          </w:tcPr>
          <w:p w14:paraId="4557BC02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51D4763C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2" w:type="dxa"/>
          </w:tcPr>
          <w:p w14:paraId="5EC8D002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7F386B87" w14:textId="77777777" w:rsidTr="00BA63C2">
        <w:tc>
          <w:tcPr>
            <w:tcW w:w="1528" w:type="dxa"/>
            <w:shd w:val="clear" w:color="auto" w:fill="auto"/>
          </w:tcPr>
          <w:p w14:paraId="43F31A5E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1" w:type="dxa"/>
            <w:shd w:val="clear" w:color="auto" w:fill="auto"/>
          </w:tcPr>
          <w:p w14:paraId="60476728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2E4D4FA9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2" w:type="dxa"/>
          </w:tcPr>
          <w:p w14:paraId="66F5CFF9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7A9BCC96" w14:textId="77777777" w:rsidTr="00BA63C2">
        <w:tc>
          <w:tcPr>
            <w:tcW w:w="1528" w:type="dxa"/>
            <w:shd w:val="clear" w:color="auto" w:fill="auto"/>
          </w:tcPr>
          <w:p w14:paraId="328225B6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1" w:type="dxa"/>
            <w:shd w:val="clear" w:color="auto" w:fill="auto"/>
          </w:tcPr>
          <w:p w14:paraId="45ED80C6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4371F49C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2" w:type="dxa"/>
          </w:tcPr>
          <w:p w14:paraId="05C1E5DC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5FD91260" w14:textId="77777777" w:rsidTr="00BA63C2">
        <w:tc>
          <w:tcPr>
            <w:tcW w:w="1528" w:type="dxa"/>
            <w:shd w:val="clear" w:color="auto" w:fill="auto"/>
          </w:tcPr>
          <w:p w14:paraId="46048204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1" w:type="dxa"/>
            <w:shd w:val="clear" w:color="auto" w:fill="auto"/>
          </w:tcPr>
          <w:p w14:paraId="35FCA01B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3796FEAE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2" w:type="dxa"/>
          </w:tcPr>
          <w:p w14:paraId="36B52F01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2862EC1F" w14:textId="77777777" w:rsidTr="00BA63C2">
        <w:tc>
          <w:tcPr>
            <w:tcW w:w="1528" w:type="dxa"/>
            <w:shd w:val="clear" w:color="auto" w:fill="auto"/>
          </w:tcPr>
          <w:p w14:paraId="25A2E4FD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1" w:type="dxa"/>
            <w:shd w:val="clear" w:color="auto" w:fill="auto"/>
          </w:tcPr>
          <w:p w14:paraId="753777E7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6BFFC962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2" w:type="dxa"/>
          </w:tcPr>
          <w:p w14:paraId="4EDDA72B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4F53210C" w14:textId="77777777" w:rsidTr="00BA63C2">
        <w:tc>
          <w:tcPr>
            <w:tcW w:w="1528" w:type="dxa"/>
            <w:shd w:val="clear" w:color="auto" w:fill="auto"/>
          </w:tcPr>
          <w:p w14:paraId="76093062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1" w:type="dxa"/>
            <w:shd w:val="clear" w:color="auto" w:fill="auto"/>
          </w:tcPr>
          <w:p w14:paraId="5992189C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54C6FFFF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2" w:type="dxa"/>
          </w:tcPr>
          <w:p w14:paraId="7157C5FB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3D3EECAE" w14:textId="77777777" w:rsidTr="00BA63C2">
        <w:tc>
          <w:tcPr>
            <w:tcW w:w="1528" w:type="dxa"/>
            <w:shd w:val="clear" w:color="auto" w:fill="auto"/>
          </w:tcPr>
          <w:p w14:paraId="4327B4BB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1" w:type="dxa"/>
            <w:shd w:val="clear" w:color="auto" w:fill="auto"/>
          </w:tcPr>
          <w:p w14:paraId="654D4EEF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61DA2155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2" w:type="dxa"/>
          </w:tcPr>
          <w:p w14:paraId="083D930C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0CB933E7" w14:textId="77777777" w:rsidTr="00BA63C2">
        <w:tc>
          <w:tcPr>
            <w:tcW w:w="1528" w:type="dxa"/>
            <w:shd w:val="clear" w:color="auto" w:fill="auto"/>
          </w:tcPr>
          <w:p w14:paraId="320AA754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1" w:type="dxa"/>
            <w:shd w:val="clear" w:color="auto" w:fill="auto"/>
          </w:tcPr>
          <w:p w14:paraId="5DC20C5E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78615D98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2" w:type="dxa"/>
          </w:tcPr>
          <w:p w14:paraId="4A507C31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73A87BFE" w14:textId="77777777" w:rsidTr="00BA63C2">
        <w:tc>
          <w:tcPr>
            <w:tcW w:w="1528" w:type="dxa"/>
            <w:shd w:val="clear" w:color="auto" w:fill="auto"/>
          </w:tcPr>
          <w:p w14:paraId="3808DF10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1" w:type="dxa"/>
            <w:shd w:val="clear" w:color="auto" w:fill="auto"/>
          </w:tcPr>
          <w:p w14:paraId="476240DA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1F5ED572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2" w:type="dxa"/>
          </w:tcPr>
          <w:p w14:paraId="142F3F9F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63C2" w:rsidRPr="00BA63C2" w14:paraId="5AB95C81" w14:textId="77777777" w:rsidTr="00BA63C2">
        <w:tc>
          <w:tcPr>
            <w:tcW w:w="1528" w:type="dxa"/>
            <w:shd w:val="clear" w:color="auto" w:fill="auto"/>
          </w:tcPr>
          <w:p w14:paraId="21A9B92F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1" w:type="dxa"/>
            <w:shd w:val="clear" w:color="auto" w:fill="auto"/>
          </w:tcPr>
          <w:p w14:paraId="073207EF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256716B8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2" w:type="dxa"/>
          </w:tcPr>
          <w:p w14:paraId="7EDF61D6" w14:textId="77777777" w:rsidR="00BA63C2" w:rsidRPr="00BA63C2" w:rsidRDefault="00BA63C2" w:rsidP="00BA63C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141EB42E" w14:textId="77777777" w:rsidR="00BA63C2" w:rsidRPr="00BA63C2" w:rsidRDefault="00BA63C2" w:rsidP="00BA63C2">
      <w:pPr>
        <w:pBdr>
          <w:bottom w:val="single" w:sz="12" w:space="1" w:color="auto"/>
        </w:pBdr>
        <w:spacing w:after="0" w:line="288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537EE71A" w14:textId="77777777" w:rsidR="00BA63C2" w:rsidRDefault="00BA63C2" w:rsidP="00BA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D839FFF" w14:textId="77777777" w:rsidR="00BA63C2" w:rsidRDefault="00BA63C2" w:rsidP="00BA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BA63C2" w14:paraId="0C49CAD9" w14:textId="77777777" w:rsidTr="00BA63C2">
        <w:tc>
          <w:tcPr>
            <w:tcW w:w="5303" w:type="dxa"/>
          </w:tcPr>
          <w:p w14:paraId="69A63486" w14:textId="77777777" w:rsidR="00BA63C2" w:rsidRDefault="00BA63C2" w:rsidP="00BA6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A63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BA63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Berna Gökşin YILDIRIM</w:t>
            </w:r>
          </w:p>
          <w:p w14:paraId="4BA23A2B" w14:textId="77777777" w:rsidR="00BA63C2" w:rsidRDefault="00BA63C2" w:rsidP="00BA6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Fakülte Sekreteri</w:t>
            </w:r>
          </w:p>
          <w:p w14:paraId="23738405" w14:textId="59950381" w:rsidR="00BA63C2" w:rsidRDefault="00BA63C2" w:rsidP="00BA6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Mühendislik ve Doğa Bilimleri Fakültesi</w:t>
            </w:r>
          </w:p>
        </w:tc>
        <w:tc>
          <w:tcPr>
            <w:tcW w:w="5303" w:type="dxa"/>
          </w:tcPr>
          <w:p w14:paraId="33F8BA3E" w14:textId="77777777" w:rsidR="00BA63C2" w:rsidRDefault="00BA63C2" w:rsidP="00BA6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8F8F12D" w14:textId="188B52EB" w:rsidR="00BA63C2" w:rsidRDefault="00BA63C2" w:rsidP="00BA6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ONAY</w:t>
            </w:r>
          </w:p>
          <w:p w14:paraId="00F2C1A7" w14:textId="77777777" w:rsidR="00BA63C2" w:rsidRDefault="00BA63C2" w:rsidP="00BA6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M. Kenan DOĞAÇ</w:t>
            </w:r>
          </w:p>
          <w:p w14:paraId="219C8291" w14:textId="203FB2A2" w:rsidR="00BA63C2" w:rsidRDefault="00BA63C2" w:rsidP="00BA6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Laboratuvar Koordinatörü</w:t>
            </w:r>
          </w:p>
        </w:tc>
      </w:tr>
    </w:tbl>
    <w:p w14:paraId="0614346B" w14:textId="77777777" w:rsidR="00BA63C2" w:rsidRDefault="00BA63C2" w:rsidP="00BA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406CFC4" w14:textId="77777777" w:rsidR="00BA63C2" w:rsidRDefault="00BA63C2" w:rsidP="00BA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BC5192D" w14:textId="77777777" w:rsidR="00BA63C2" w:rsidRDefault="00BA63C2" w:rsidP="00BA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D071503" w14:textId="77777777" w:rsidR="00BA63C2" w:rsidRDefault="00BA63C2" w:rsidP="00BA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6DDFC8E" w14:textId="18887EED" w:rsidR="004C023F" w:rsidRPr="00C93C6C" w:rsidRDefault="004C023F" w:rsidP="00BA63C2">
      <w:pPr>
        <w:spacing w:line="240" w:lineRule="auto"/>
        <w:jc w:val="center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GENERAL GUIDELINES </w:t>
      </w:r>
      <w:proofErr w:type="spellStart"/>
      <w:r w:rsidRPr="00C93C6C">
        <w:rPr>
          <w:b/>
          <w:sz w:val="20"/>
          <w:szCs w:val="20"/>
        </w:rPr>
        <w:t>and</w:t>
      </w:r>
      <w:proofErr w:type="spellEnd"/>
      <w:r w:rsidRPr="00C93C6C">
        <w:rPr>
          <w:b/>
          <w:sz w:val="20"/>
          <w:szCs w:val="20"/>
        </w:rPr>
        <w:t xml:space="preserve"> SAFETY RULES</w:t>
      </w:r>
      <w:r w:rsidR="008C499D" w:rsidRPr="00C93C6C">
        <w:rPr>
          <w:b/>
          <w:sz w:val="20"/>
          <w:szCs w:val="20"/>
        </w:rPr>
        <w:t xml:space="preserve"> </w:t>
      </w:r>
      <w:proofErr w:type="spellStart"/>
      <w:r w:rsidR="00EC7518" w:rsidRPr="00C93C6C">
        <w:rPr>
          <w:b/>
          <w:sz w:val="20"/>
          <w:szCs w:val="20"/>
        </w:rPr>
        <w:t>for</w:t>
      </w:r>
      <w:proofErr w:type="spellEnd"/>
      <w:r w:rsidR="00EC7518" w:rsidRPr="00C93C6C">
        <w:rPr>
          <w:b/>
          <w:sz w:val="20"/>
          <w:szCs w:val="20"/>
        </w:rPr>
        <w:t xml:space="preserve"> </w:t>
      </w:r>
      <w:proofErr w:type="spellStart"/>
      <w:r w:rsidR="00EC7518" w:rsidRPr="00C93C6C">
        <w:rPr>
          <w:b/>
          <w:sz w:val="20"/>
          <w:szCs w:val="20"/>
        </w:rPr>
        <w:t>the</w:t>
      </w:r>
      <w:proofErr w:type="spellEnd"/>
      <w:r w:rsidR="00EC7518" w:rsidRPr="00C93C6C">
        <w:rPr>
          <w:b/>
          <w:sz w:val="20"/>
          <w:szCs w:val="20"/>
        </w:rPr>
        <w:t xml:space="preserve"> </w:t>
      </w:r>
      <w:r w:rsidR="0020454F" w:rsidRPr="00C93C6C">
        <w:rPr>
          <w:b/>
          <w:sz w:val="20"/>
          <w:szCs w:val="20"/>
        </w:rPr>
        <w:t>CIRCUIT&amp;ELECTRONICS LABORATORIES</w:t>
      </w:r>
    </w:p>
    <w:p w14:paraId="3D2ECEB2" w14:textId="77777777" w:rsidR="004C023F" w:rsidRPr="00C93C6C" w:rsidRDefault="004C023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proofErr w:type="spellStart"/>
      <w:r w:rsidRPr="00C93C6C">
        <w:rPr>
          <w:b/>
          <w:sz w:val="20"/>
          <w:szCs w:val="20"/>
        </w:rPr>
        <w:t>Students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are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allowed</w:t>
      </w:r>
      <w:proofErr w:type="spellEnd"/>
      <w:r w:rsidRPr="00C93C6C">
        <w:rPr>
          <w:b/>
          <w:sz w:val="20"/>
          <w:szCs w:val="20"/>
        </w:rPr>
        <w:t xml:space="preserve"> in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laboratory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with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permission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from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instructor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assistants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who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are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responsible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laboratories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regular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class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hours</w:t>
      </w:r>
      <w:proofErr w:type="spellEnd"/>
      <w:r w:rsidRPr="00C93C6C">
        <w:rPr>
          <w:b/>
          <w:sz w:val="20"/>
          <w:szCs w:val="20"/>
        </w:rPr>
        <w:t>.</w:t>
      </w:r>
    </w:p>
    <w:p w14:paraId="47BC46EC" w14:textId="77777777" w:rsidR="004C023F" w:rsidRPr="00C93C6C" w:rsidRDefault="004C023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proofErr w:type="spellStart"/>
      <w:r w:rsidRPr="00C93C6C">
        <w:rPr>
          <w:b/>
          <w:sz w:val="20"/>
          <w:szCs w:val="20"/>
        </w:rPr>
        <w:t>To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work</w:t>
      </w:r>
      <w:proofErr w:type="spellEnd"/>
      <w:r w:rsidRPr="00C93C6C">
        <w:rPr>
          <w:b/>
          <w:sz w:val="20"/>
          <w:szCs w:val="20"/>
        </w:rPr>
        <w:t xml:space="preserve"> in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after</w:t>
      </w:r>
      <w:proofErr w:type="spellEnd"/>
      <w:r w:rsidRPr="00C93C6C">
        <w:rPr>
          <w:b/>
          <w:sz w:val="20"/>
          <w:szCs w:val="20"/>
        </w:rPr>
        <w:t xml:space="preserve"> 17:30 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on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weekends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you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need</w:t>
      </w:r>
      <w:proofErr w:type="spellEnd"/>
      <w:r w:rsidRPr="00C93C6C">
        <w:rPr>
          <w:b/>
          <w:sz w:val="20"/>
          <w:szCs w:val="20"/>
        </w:rPr>
        <w:t xml:space="preserve"> a </w:t>
      </w:r>
      <w:proofErr w:type="spellStart"/>
      <w:r w:rsidRPr="00C93C6C">
        <w:rPr>
          <w:b/>
          <w:sz w:val="20"/>
          <w:szCs w:val="20"/>
        </w:rPr>
        <w:t>permit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from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Dean’s</w:t>
      </w:r>
      <w:proofErr w:type="spellEnd"/>
      <w:r w:rsidRPr="00C93C6C">
        <w:rPr>
          <w:b/>
          <w:sz w:val="20"/>
          <w:szCs w:val="20"/>
        </w:rPr>
        <w:t xml:space="preserve"> Office (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secretary</w:t>
      </w:r>
      <w:proofErr w:type="spellEnd"/>
      <w:r w:rsidRPr="00C93C6C">
        <w:rPr>
          <w:b/>
          <w:sz w:val="20"/>
          <w:szCs w:val="20"/>
        </w:rPr>
        <w:t xml:space="preserve">). </w:t>
      </w:r>
      <w:proofErr w:type="spellStart"/>
      <w:r w:rsidRPr="00C93C6C">
        <w:rPr>
          <w:b/>
          <w:sz w:val="20"/>
          <w:szCs w:val="20"/>
        </w:rPr>
        <w:t>Also</w:t>
      </w:r>
      <w:proofErr w:type="spellEnd"/>
      <w:r w:rsidRPr="00C93C6C">
        <w:rPr>
          <w:b/>
          <w:sz w:val="20"/>
          <w:szCs w:val="20"/>
        </w:rPr>
        <w:t xml:space="preserve">, do not </w:t>
      </w:r>
      <w:proofErr w:type="spellStart"/>
      <w:r w:rsidRPr="00C93C6C">
        <w:rPr>
          <w:b/>
          <w:sz w:val="20"/>
          <w:szCs w:val="20"/>
        </w:rPr>
        <w:t>forget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inform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people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who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are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responsible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get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components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cables</w:t>
      </w:r>
      <w:proofErr w:type="spellEnd"/>
      <w:r w:rsidRPr="00C93C6C">
        <w:rPr>
          <w:b/>
          <w:sz w:val="20"/>
          <w:szCs w:val="20"/>
        </w:rPr>
        <w:t>.</w:t>
      </w:r>
    </w:p>
    <w:p w14:paraId="1CF9B7C9" w14:textId="77777777" w:rsidR="004C023F" w:rsidRPr="00C93C6C" w:rsidRDefault="004C023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proofErr w:type="spellStart"/>
      <w:r w:rsidRPr="00C93C6C">
        <w:rPr>
          <w:b/>
          <w:sz w:val="20"/>
          <w:szCs w:val="20"/>
        </w:rPr>
        <w:t>Food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open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drinks</w:t>
      </w:r>
      <w:proofErr w:type="spellEnd"/>
      <w:r w:rsidRPr="00C93C6C">
        <w:rPr>
          <w:b/>
          <w:sz w:val="20"/>
          <w:szCs w:val="20"/>
        </w:rPr>
        <w:t xml:space="preserve"> (</w:t>
      </w:r>
      <w:proofErr w:type="spellStart"/>
      <w:r w:rsidRPr="00C93C6C">
        <w:rPr>
          <w:b/>
          <w:sz w:val="20"/>
          <w:szCs w:val="20"/>
        </w:rPr>
        <w:t>open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cups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mugs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aliminum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cans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glass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bottles</w:t>
      </w:r>
      <w:proofErr w:type="spellEnd"/>
      <w:r w:rsidRPr="00C93C6C">
        <w:rPr>
          <w:b/>
          <w:sz w:val="20"/>
          <w:szCs w:val="20"/>
        </w:rPr>
        <w:t xml:space="preserve">) </w:t>
      </w:r>
      <w:proofErr w:type="spellStart"/>
      <w:r w:rsidRPr="00C93C6C">
        <w:rPr>
          <w:b/>
          <w:sz w:val="20"/>
          <w:szCs w:val="20"/>
        </w:rPr>
        <w:t>are</w:t>
      </w:r>
      <w:proofErr w:type="spellEnd"/>
      <w:r w:rsidRPr="00C93C6C">
        <w:rPr>
          <w:b/>
          <w:sz w:val="20"/>
          <w:szCs w:val="20"/>
        </w:rPr>
        <w:t xml:space="preserve"> </w:t>
      </w:r>
      <w:r w:rsidR="00E72AED" w:rsidRPr="00C93C6C">
        <w:rPr>
          <w:b/>
          <w:sz w:val="20"/>
          <w:szCs w:val="20"/>
        </w:rPr>
        <w:t xml:space="preserve">not </w:t>
      </w:r>
      <w:proofErr w:type="spellStart"/>
      <w:r w:rsidR="00E72AED" w:rsidRPr="00C93C6C">
        <w:rPr>
          <w:b/>
          <w:sz w:val="20"/>
          <w:szCs w:val="20"/>
        </w:rPr>
        <w:t>allowed</w:t>
      </w:r>
      <w:proofErr w:type="spellEnd"/>
      <w:r w:rsidR="00E72AED" w:rsidRPr="00C93C6C">
        <w:rPr>
          <w:b/>
          <w:sz w:val="20"/>
          <w:szCs w:val="20"/>
        </w:rPr>
        <w:t xml:space="preserve"> in </w:t>
      </w:r>
      <w:proofErr w:type="spellStart"/>
      <w:r w:rsidR="00E72AED" w:rsidRPr="00C93C6C">
        <w:rPr>
          <w:b/>
          <w:sz w:val="20"/>
          <w:szCs w:val="20"/>
        </w:rPr>
        <w:t>the</w:t>
      </w:r>
      <w:proofErr w:type="spellEnd"/>
      <w:r w:rsidR="00E72AED" w:rsidRPr="00C93C6C">
        <w:rPr>
          <w:b/>
          <w:sz w:val="20"/>
          <w:szCs w:val="20"/>
        </w:rPr>
        <w:t xml:space="preserve"> </w:t>
      </w:r>
      <w:proofErr w:type="spellStart"/>
      <w:r w:rsidR="00E72AED" w:rsidRPr="00C93C6C">
        <w:rPr>
          <w:b/>
          <w:sz w:val="20"/>
          <w:szCs w:val="20"/>
        </w:rPr>
        <w:t>lab</w:t>
      </w:r>
      <w:proofErr w:type="spellEnd"/>
      <w:r w:rsidRPr="00C93C6C">
        <w:rPr>
          <w:b/>
          <w:sz w:val="20"/>
          <w:szCs w:val="20"/>
        </w:rPr>
        <w:t>.</w:t>
      </w:r>
    </w:p>
    <w:p w14:paraId="330C4AA6" w14:textId="77777777" w:rsidR="004C023F" w:rsidRPr="00C93C6C" w:rsidRDefault="004C023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Report </w:t>
      </w:r>
      <w:proofErr w:type="spellStart"/>
      <w:r w:rsidRPr="00C93C6C">
        <w:rPr>
          <w:b/>
          <w:sz w:val="20"/>
          <w:szCs w:val="20"/>
        </w:rPr>
        <w:t>any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broken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equipment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defective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parts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instructor</w:t>
      </w:r>
      <w:proofErr w:type="spellEnd"/>
      <w:r w:rsidRPr="00C93C6C">
        <w:rPr>
          <w:b/>
          <w:sz w:val="20"/>
          <w:szCs w:val="20"/>
        </w:rPr>
        <w:t xml:space="preserve">. Do not </w:t>
      </w:r>
      <w:proofErr w:type="spellStart"/>
      <w:r w:rsidRPr="00C93C6C">
        <w:rPr>
          <w:b/>
          <w:sz w:val="20"/>
          <w:szCs w:val="20"/>
        </w:rPr>
        <w:t>open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remove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cover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attempt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repair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equipment</w:t>
      </w:r>
      <w:proofErr w:type="spellEnd"/>
      <w:r w:rsidRPr="00C93C6C">
        <w:rPr>
          <w:b/>
          <w:sz w:val="20"/>
          <w:szCs w:val="20"/>
        </w:rPr>
        <w:t>.</w:t>
      </w:r>
    </w:p>
    <w:p w14:paraId="799897B8" w14:textId="77777777" w:rsidR="004C023F" w:rsidRPr="00C93C6C" w:rsidRDefault="004C023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proofErr w:type="spellStart"/>
      <w:r w:rsidRPr="00C93C6C">
        <w:rPr>
          <w:b/>
          <w:sz w:val="20"/>
          <w:szCs w:val="20"/>
        </w:rPr>
        <w:t>When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exercise</w:t>
      </w:r>
      <w:proofErr w:type="spellEnd"/>
      <w:r w:rsidRPr="00C93C6C">
        <w:rPr>
          <w:b/>
          <w:sz w:val="20"/>
          <w:szCs w:val="20"/>
        </w:rPr>
        <w:t xml:space="preserve"> is </w:t>
      </w:r>
      <w:proofErr w:type="spellStart"/>
      <w:r w:rsidRPr="00C93C6C">
        <w:rPr>
          <w:b/>
          <w:sz w:val="20"/>
          <w:szCs w:val="20"/>
        </w:rPr>
        <w:t>over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all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instruments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must</w:t>
      </w:r>
      <w:proofErr w:type="spellEnd"/>
      <w:r w:rsidRPr="00C93C6C">
        <w:rPr>
          <w:b/>
          <w:sz w:val="20"/>
          <w:szCs w:val="20"/>
        </w:rPr>
        <w:t xml:space="preserve"> be </w:t>
      </w:r>
      <w:proofErr w:type="spellStart"/>
      <w:r w:rsidRPr="00C93C6C">
        <w:rPr>
          <w:b/>
          <w:sz w:val="20"/>
          <w:szCs w:val="20"/>
        </w:rPr>
        <w:t>turned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off</w:t>
      </w:r>
      <w:proofErr w:type="spellEnd"/>
      <w:r w:rsidRPr="00C93C6C">
        <w:rPr>
          <w:b/>
          <w:sz w:val="20"/>
          <w:szCs w:val="20"/>
        </w:rPr>
        <w:t xml:space="preserve">. </w:t>
      </w:r>
      <w:proofErr w:type="spellStart"/>
      <w:r w:rsidRPr="00C93C6C">
        <w:rPr>
          <w:b/>
          <w:sz w:val="20"/>
          <w:szCs w:val="20"/>
        </w:rPr>
        <w:t>Also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all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components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cables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must</w:t>
      </w:r>
      <w:proofErr w:type="spellEnd"/>
      <w:r w:rsidRPr="00C93C6C">
        <w:rPr>
          <w:b/>
          <w:sz w:val="20"/>
          <w:szCs w:val="20"/>
        </w:rPr>
        <w:t xml:space="preserve"> be </w:t>
      </w:r>
      <w:proofErr w:type="spellStart"/>
      <w:r w:rsidRPr="00C93C6C">
        <w:rPr>
          <w:b/>
          <w:sz w:val="20"/>
          <w:szCs w:val="20"/>
        </w:rPr>
        <w:t>returned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their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designated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location</w:t>
      </w:r>
      <w:proofErr w:type="spellEnd"/>
      <w:r w:rsidRPr="00C93C6C">
        <w:rPr>
          <w:b/>
          <w:sz w:val="20"/>
          <w:szCs w:val="20"/>
        </w:rPr>
        <w:t>.</w:t>
      </w:r>
    </w:p>
    <w:p w14:paraId="6E0170BE" w14:textId="77777777" w:rsidR="004C023F" w:rsidRPr="00C93C6C" w:rsidRDefault="004C023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proofErr w:type="spellStart"/>
      <w:r w:rsidRPr="00C93C6C">
        <w:rPr>
          <w:b/>
          <w:sz w:val="20"/>
          <w:szCs w:val="20"/>
        </w:rPr>
        <w:t>University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property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must</w:t>
      </w:r>
      <w:proofErr w:type="spellEnd"/>
      <w:r w:rsidRPr="00C93C6C">
        <w:rPr>
          <w:b/>
          <w:sz w:val="20"/>
          <w:szCs w:val="20"/>
        </w:rPr>
        <w:t xml:space="preserve"> not be </w:t>
      </w:r>
      <w:proofErr w:type="spellStart"/>
      <w:r w:rsidRPr="00C93C6C">
        <w:rPr>
          <w:b/>
          <w:sz w:val="20"/>
          <w:szCs w:val="20"/>
        </w:rPr>
        <w:t>taken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from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laboratory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even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your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project</w:t>
      </w:r>
      <w:proofErr w:type="spellEnd"/>
      <w:r w:rsidRPr="00C93C6C">
        <w:rPr>
          <w:b/>
          <w:sz w:val="20"/>
          <w:szCs w:val="20"/>
        </w:rPr>
        <w:t>(s).</w:t>
      </w:r>
    </w:p>
    <w:p w14:paraId="484F0F73" w14:textId="77777777" w:rsidR="004C023F" w:rsidRPr="00C93C6C" w:rsidRDefault="004C023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Do not </w:t>
      </w:r>
      <w:proofErr w:type="spellStart"/>
      <w:r w:rsidRPr="00C93C6C">
        <w:rPr>
          <w:b/>
          <w:sz w:val="20"/>
          <w:szCs w:val="20"/>
        </w:rPr>
        <w:t>move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instruments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from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one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station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another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station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even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your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project</w:t>
      </w:r>
      <w:proofErr w:type="spellEnd"/>
      <w:r w:rsidRPr="00C93C6C">
        <w:rPr>
          <w:b/>
          <w:sz w:val="20"/>
          <w:szCs w:val="20"/>
        </w:rPr>
        <w:t>(s).</w:t>
      </w:r>
    </w:p>
    <w:p w14:paraId="1C10944F" w14:textId="77777777" w:rsidR="004C023F" w:rsidRPr="00C93C6C" w:rsidRDefault="004C023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proofErr w:type="spellStart"/>
      <w:r w:rsidRPr="00C93C6C">
        <w:rPr>
          <w:b/>
          <w:sz w:val="20"/>
          <w:szCs w:val="20"/>
        </w:rPr>
        <w:t>Anyone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violating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rules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regulations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may</w:t>
      </w:r>
      <w:proofErr w:type="spellEnd"/>
      <w:r w:rsidRPr="00C93C6C">
        <w:rPr>
          <w:b/>
          <w:sz w:val="20"/>
          <w:szCs w:val="20"/>
        </w:rPr>
        <w:t xml:space="preserve"> be </w:t>
      </w:r>
      <w:proofErr w:type="spellStart"/>
      <w:r w:rsidR="003E585B" w:rsidRPr="00C93C6C">
        <w:rPr>
          <w:b/>
          <w:sz w:val="20"/>
          <w:szCs w:val="20"/>
        </w:rPr>
        <w:t>denied</w:t>
      </w:r>
      <w:proofErr w:type="spellEnd"/>
      <w:r w:rsidR="003E585B"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access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these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facilities</w:t>
      </w:r>
      <w:proofErr w:type="spellEnd"/>
      <w:r w:rsidRPr="00C93C6C">
        <w:rPr>
          <w:b/>
          <w:sz w:val="20"/>
          <w:szCs w:val="20"/>
        </w:rPr>
        <w:t>.</w:t>
      </w:r>
    </w:p>
    <w:p w14:paraId="431652E5" w14:textId="77777777" w:rsidR="003E585B" w:rsidRPr="00C93C6C" w:rsidRDefault="003E585B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proofErr w:type="spellStart"/>
      <w:r w:rsidRPr="00C93C6C">
        <w:rPr>
          <w:b/>
          <w:sz w:val="20"/>
          <w:szCs w:val="20"/>
        </w:rPr>
        <w:t>There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must</w:t>
      </w:r>
      <w:proofErr w:type="spellEnd"/>
      <w:r w:rsidRPr="00C93C6C">
        <w:rPr>
          <w:b/>
          <w:sz w:val="20"/>
          <w:szCs w:val="20"/>
        </w:rPr>
        <w:t xml:space="preserve"> be at </w:t>
      </w:r>
      <w:proofErr w:type="spellStart"/>
      <w:r w:rsidRPr="00C93C6C">
        <w:rPr>
          <w:b/>
          <w:sz w:val="20"/>
          <w:szCs w:val="20"/>
        </w:rPr>
        <w:t>least</w:t>
      </w:r>
      <w:proofErr w:type="spellEnd"/>
      <w:r w:rsidRPr="00C93C6C">
        <w:rPr>
          <w:b/>
          <w:sz w:val="20"/>
          <w:szCs w:val="20"/>
        </w:rPr>
        <w:t xml:space="preserve"> two (2) </w:t>
      </w:r>
      <w:proofErr w:type="spellStart"/>
      <w:r w:rsidRPr="00C93C6C">
        <w:rPr>
          <w:b/>
          <w:sz w:val="20"/>
          <w:szCs w:val="20"/>
        </w:rPr>
        <w:t>people</w:t>
      </w:r>
      <w:proofErr w:type="spellEnd"/>
      <w:r w:rsidRPr="00C93C6C">
        <w:rPr>
          <w:b/>
          <w:sz w:val="20"/>
          <w:szCs w:val="20"/>
        </w:rPr>
        <w:t xml:space="preserve"> in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laboratory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while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working</w:t>
      </w:r>
      <w:proofErr w:type="spellEnd"/>
      <w:r w:rsidRPr="00C93C6C">
        <w:rPr>
          <w:b/>
          <w:sz w:val="20"/>
          <w:szCs w:val="20"/>
        </w:rPr>
        <w:t xml:space="preserve"> on </w:t>
      </w:r>
      <w:proofErr w:type="spellStart"/>
      <w:r w:rsidRPr="00C93C6C">
        <w:rPr>
          <w:b/>
          <w:sz w:val="20"/>
          <w:szCs w:val="20"/>
        </w:rPr>
        <w:t>live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circuits</w:t>
      </w:r>
      <w:proofErr w:type="spellEnd"/>
      <w:r w:rsidRPr="00C93C6C">
        <w:rPr>
          <w:b/>
          <w:sz w:val="20"/>
          <w:szCs w:val="20"/>
        </w:rPr>
        <w:t>.</w:t>
      </w:r>
    </w:p>
    <w:p w14:paraId="4A76FDDF" w14:textId="77777777" w:rsidR="003E585B" w:rsidRPr="00C93C6C" w:rsidRDefault="003E585B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Rem</w:t>
      </w:r>
      <w:r w:rsidR="00EC7518" w:rsidRPr="00C93C6C">
        <w:rPr>
          <w:b/>
          <w:sz w:val="20"/>
          <w:szCs w:val="20"/>
        </w:rPr>
        <w:t>ove</w:t>
      </w:r>
      <w:proofErr w:type="spellEnd"/>
      <w:r w:rsidR="00EC7518" w:rsidRPr="00C93C6C">
        <w:rPr>
          <w:b/>
          <w:sz w:val="20"/>
          <w:szCs w:val="20"/>
        </w:rPr>
        <w:t xml:space="preserve"> </w:t>
      </w:r>
      <w:proofErr w:type="spellStart"/>
      <w:r w:rsidR="00EC7518" w:rsidRPr="00C93C6C">
        <w:rPr>
          <w:b/>
          <w:sz w:val="20"/>
          <w:szCs w:val="20"/>
        </w:rPr>
        <w:t>all</w:t>
      </w:r>
      <w:proofErr w:type="spellEnd"/>
      <w:r w:rsidR="00EC7518" w:rsidRPr="00C93C6C">
        <w:rPr>
          <w:b/>
          <w:sz w:val="20"/>
          <w:szCs w:val="20"/>
        </w:rPr>
        <w:t xml:space="preserve"> </w:t>
      </w:r>
      <w:proofErr w:type="spellStart"/>
      <w:r w:rsidR="00EC7518" w:rsidRPr="00C93C6C">
        <w:rPr>
          <w:b/>
          <w:sz w:val="20"/>
          <w:szCs w:val="20"/>
        </w:rPr>
        <w:t>loose</w:t>
      </w:r>
      <w:proofErr w:type="spellEnd"/>
      <w:r w:rsidR="00EC7518" w:rsidRPr="00C93C6C">
        <w:rPr>
          <w:b/>
          <w:sz w:val="20"/>
          <w:szCs w:val="20"/>
        </w:rPr>
        <w:t xml:space="preserve"> </w:t>
      </w:r>
      <w:proofErr w:type="spellStart"/>
      <w:r w:rsidR="00EC7518" w:rsidRPr="00C93C6C">
        <w:rPr>
          <w:b/>
          <w:sz w:val="20"/>
          <w:szCs w:val="20"/>
        </w:rPr>
        <w:t>conductive</w:t>
      </w:r>
      <w:proofErr w:type="spellEnd"/>
      <w:r w:rsidR="00EC7518" w:rsidRPr="00C93C6C">
        <w:rPr>
          <w:b/>
          <w:sz w:val="20"/>
          <w:szCs w:val="20"/>
        </w:rPr>
        <w:t xml:space="preserve"> </w:t>
      </w:r>
      <w:proofErr w:type="spellStart"/>
      <w:r w:rsidR="00EC7518" w:rsidRPr="00C93C6C">
        <w:rPr>
          <w:b/>
          <w:sz w:val="20"/>
          <w:szCs w:val="20"/>
        </w:rPr>
        <w:t>jewel</w:t>
      </w:r>
      <w:r w:rsidRPr="00C93C6C">
        <w:rPr>
          <w:b/>
          <w:sz w:val="20"/>
          <w:szCs w:val="20"/>
        </w:rPr>
        <w:t>ry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trinkets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including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rings</w:t>
      </w:r>
      <w:proofErr w:type="spellEnd"/>
      <w:r w:rsidR="00221E33" w:rsidRPr="00C93C6C">
        <w:rPr>
          <w:b/>
          <w:sz w:val="20"/>
          <w:szCs w:val="20"/>
        </w:rPr>
        <w:t xml:space="preserve">, </w:t>
      </w:r>
      <w:proofErr w:type="spellStart"/>
      <w:r w:rsidR="00221E33" w:rsidRPr="00C93C6C">
        <w:rPr>
          <w:b/>
          <w:sz w:val="20"/>
          <w:szCs w:val="20"/>
        </w:rPr>
        <w:t>which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may</w:t>
      </w:r>
      <w:proofErr w:type="spellEnd"/>
      <w:r w:rsidR="00310196" w:rsidRPr="00C93C6C">
        <w:rPr>
          <w:b/>
          <w:sz w:val="20"/>
          <w:szCs w:val="20"/>
        </w:rPr>
        <w:t xml:space="preserve"> </w:t>
      </w:r>
      <w:proofErr w:type="spellStart"/>
      <w:r w:rsidR="00310196" w:rsidRPr="00C93C6C">
        <w:rPr>
          <w:b/>
          <w:sz w:val="20"/>
          <w:szCs w:val="20"/>
        </w:rPr>
        <w:t>come</w:t>
      </w:r>
      <w:proofErr w:type="spellEnd"/>
      <w:r w:rsidR="00310196" w:rsidRPr="00C93C6C">
        <w:rPr>
          <w:b/>
          <w:sz w:val="20"/>
          <w:szCs w:val="20"/>
        </w:rPr>
        <w:t xml:space="preserve"> in </w:t>
      </w:r>
      <w:proofErr w:type="spellStart"/>
      <w:r w:rsidR="00310196" w:rsidRPr="00C93C6C">
        <w:rPr>
          <w:b/>
          <w:sz w:val="20"/>
          <w:szCs w:val="20"/>
        </w:rPr>
        <w:t>contact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with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exposed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circuits</w:t>
      </w:r>
      <w:proofErr w:type="spellEnd"/>
      <w:r w:rsidR="00221E33" w:rsidRPr="00C93C6C">
        <w:rPr>
          <w:b/>
          <w:sz w:val="20"/>
          <w:szCs w:val="20"/>
        </w:rPr>
        <w:t xml:space="preserve">. (Do not </w:t>
      </w:r>
      <w:proofErr w:type="spellStart"/>
      <w:r w:rsidR="00221E33" w:rsidRPr="00C93C6C">
        <w:rPr>
          <w:b/>
          <w:sz w:val="20"/>
          <w:szCs w:val="20"/>
        </w:rPr>
        <w:t>wear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long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loose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ties</w:t>
      </w:r>
      <w:proofErr w:type="spellEnd"/>
      <w:r w:rsidR="00221E33" w:rsidRPr="00C93C6C">
        <w:rPr>
          <w:b/>
          <w:sz w:val="20"/>
          <w:szCs w:val="20"/>
        </w:rPr>
        <w:t xml:space="preserve">, </w:t>
      </w:r>
      <w:proofErr w:type="spellStart"/>
      <w:r w:rsidR="00221E33" w:rsidRPr="00C93C6C">
        <w:rPr>
          <w:b/>
          <w:sz w:val="20"/>
          <w:szCs w:val="20"/>
        </w:rPr>
        <w:t>scarves</w:t>
      </w:r>
      <w:proofErr w:type="spellEnd"/>
      <w:r w:rsidR="00221E33" w:rsidRPr="00C93C6C">
        <w:rPr>
          <w:b/>
          <w:sz w:val="20"/>
          <w:szCs w:val="20"/>
        </w:rPr>
        <w:t xml:space="preserve">, </w:t>
      </w:r>
      <w:proofErr w:type="spellStart"/>
      <w:r w:rsidR="00221E33" w:rsidRPr="00C93C6C">
        <w:rPr>
          <w:b/>
          <w:sz w:val="20"/>
          <w:szCs w:val="20"/>
        </w:rPr>
        <w:t>or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other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loose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clothing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around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machines</w:t>
      </w:r>
      <w:proofErr w:type="spellEnd"/>
      <w:r w:rsidR="00221E33" w:rsidRPr="00C93C6C">
        <w:rPr>
          <w:b/>
          <w:sz w:val="20"/>
          <w:szCs w:val="20"/>
        </w:rPr>
        <w:t xml:space="preserve">) Do not </w:t>
      </w:r>
      <w:proofErr w:type="spellStart"/>
      <w:r w:rsidR="00221E33" w:rsidRPr="00C93C6C">
        <w:rPr>
          <w:b/>
          <w:sz w:val="20"/>
          <w:szCs w:val="20"/>
        </w:rPr>
        <w:t>bring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unnecessary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material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to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the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laboratory</w:t>
      </w:r>
      <w:proofErr w:type="spellEnd"/>
      <w:r w:rsidR="00221E33" w:rsidRPr="00C93C6C">
        <w:rPr>
          <w:b/>
          <w:sz w:val="20"/>
          <w:szCs w:val="20"/>
        </w:rPr>
        <w:t xml:space="preserve">. Do not </w:t>
      </w:r>
      <w:proofErr w:type="spellStart"/>
      <w:r w:rsidR="00221E33" w:rsidRPr="00C93C6C">
        <w:rPr>
          <w:b/>
          <w:sz w:val="20"/>
          <w:szCs w:val="20"/>
        </w:rPr>
        <w:t>wear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open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toe</w:t>
      </w:r>
      <w:proofErr w:type="spellEnd"/>
      <w:r w:rsidR="00221E33" w:rsidRPr="00C93C6C">
        <w:rPr>
          <w:b/>
          <w:sz w:val="20"/>
          <w:szCs w:val="20"/>
        </w:rPr>
        <w:t xml:space="preserve"> </w:t>
      </w:r>
      <w:proofErr w:type="spellStart"/>
      <w:r w:rsidR="00221E33" w:rsidRPr="00C93C6C">
        <w:rPr>
          <w:b/>
          <w:sz w:val="20"/>
          <w:szCs w:val="20"/>
        </w:rPr>
        <w:t>shoes</w:t>
      </w:r>
      <w:proofErr w:type="spellEnd"/>
      <w:r w:rsidR="00221E33" w:rsidRPr="00C93C6C">
        <w:rPr>
          <w:b/>
          <w:sz w:val="20"/>
          <w:szCs w:val="20"/>
        </w:rPr>
        <w:t>.</w:t>
      </w:r>
    </w:p>
    <w:p w14:paraId="51F63651" w14:textId="77777777" w:rsidR="00221E33" w:rsidRPr="00C93C6C" w:rsidRDefault="00221E33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Consider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all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circuits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to</w:t>
      </w:r>
      <w:proofErr w:type="spellEnd"/>
      <w:r w:rsidRPr="00C93C6C">
        <w:rPr>
          <w:b/>
          <w:sz w:val="20"/>
          <w:szCs w:val="20"/>
        </w:rPr>
        <w:t xml:space="preserve"> be “hot” </w:t>
      </w:r>
      <w:proofErr w:type="spellStart"/>
      <w:r w:rsidRPr="00C93C6C">
        <w:rPr>
          <w:b/>
          <w:sz w:val="20"/>
          <w:szCs w:val="20"/>
        </w:rPr>
        <w:t>unless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proven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otherwise</w:t>
      </w:r>
      <w:proofErr w:type="spellEnd"/>
      <w:r w:rsidRPr="00C93C6C">
        <w:rPr>
          <w:b/>
          <w:sz w:val="20"/>
          <w:szCs w:val="20"/>
        </w:rPr>
        <w:t>.</w:t>
      </w:r>
    </w:p>
    <w:p w14:paraId="6D8EA740" w14:textId="77777777" w:rsidR="00221E33" w:rsidRPr="00C93C6C" w:rsidRDefault="00221E33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Keep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body, 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part</w:t>
      </w:r>
      <w:proofErr w:type="spellEnd"/>
      <w:r w:rsidRPr="00C93C6C">
        <w:rPr>
          <w:b/>
          <w:sz w:val="20"/>
          <w:szCs w:val="20"/>
        </w:rPr>
        <w:t xml:space="preserve"> of it, </w:t>
      </w:r>
      <w:proofErr w:type="spellStart"/>
      <w:r w:rsidRPr="00C93C6C">
        <w:rPr>
          <w:b/>
          <w:sz w:val="20"/>
          <w:szCs w:val="20"/>
        </w:rPr>
        <w:t>out</w:t>
      </w:r>
      <w:proofErr w:type="spellEnd"/>
      <w:r w:rsidRPr="00C93C6C">
        <w:rPr>
          <w:b/>
          <w:sz w:val="20"/>
          <w:szCs w:val="20"/>
        </w:rPr>
        <w:t xml:space="preserve"> of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circuit</w:t>
      </w:r>
      <w:proofErr w:type="spellEnd"/>
      <w:r w:rsidRPr="00C93C6C">
        <w:rPr>
          <w:b/>
          <w:sz w:val="20"/>
          <w:szCs w:val="20"/>
        </w:rPr>
        <w:t xml:space="preserve">. </w:t>
      </w:r>
      <w:proofErr w:type="spellStart"/>
      <w:r w:rsidRPr="00C93C6C">
        <w:rPr>
          <w:b/>
          <w:sz w:val="20"/>
          <w:szCs w:val="20"/>
        </w:rPr>
        <w:t>Where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interconnecting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wires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cables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are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involved</w:t>
      </w:r>
      <w:proofErr w:type="spellEnd"/>
      <w:r w:rsidRPr="00C93C6C">
        <w:rPr>
          <w:b/>
          <w:sz w:val="20"/>
          <w:szCs w:val="20"/>
        </w:rPr>
        <w:t xml:space="preserve">, they </w:t>
      </w:r>
      <w:proofErr w:type="spellStart"/>
      <w:r w:rsidRPr="00C93C6C">
        <w:rPr>
          <w:b/>
          <w:sz w:val="20"/>
          <w:szCs w:val="20"/>
        </w:rPr>
        <w:t>should</w:t>
      </w:r>
      <w:proofErr w:type="spellEnd"/>
      <w:r w:rsidRPr="00C93C6C">
        <w:rPr>
          <w:b/>
          <w:sz w:val="20"/>
          <w:szCs w:val="20"/>
        </w:rPr>
        <w:t xml:space="preserve"> be </w:t>
      </w:r>
      <w:proofErr w:type="spellStart"/>
      <w:r w:rsidRPr="00C93C6C">
        <w:rPr>
          <w:b/>
          <w:sz w:val="20"/>
          <w:szCs w:val="20"/>
        </w:rPr>
        <w:t>arranged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people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will</w:t>
      </w:r>
      <w:proofErr w:type="spellEnd"/>
      <w:r w:rsidRPr="00C93C6C">
        <w:rPr>
          <w:b/>
          <w:sz w:val="20"/>
          <w:szCs w:val="20"/>
        </w:rPr>
        <w:t xml:space="preserve"> not trip </w:t>
      </w:r>
      <w:proofErr w:type="spellStart"/>
      <w:r w:rsidRPr="00C93C6C">
        <w:rPr>
          <w:b/>
          <w:sz w:val="20"/>
          <w:szCs w:val="20"/>
        </w:rPr>
        <w:t>over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them</w:t>
      </w:r>
      <w:proofErr w:type="spellEnd"/>
      <w:r w:rsidRPr="00C93C6C">
        <w:rPr>
          <w:b/>
          <w:sz w:val="20"/>
          <w:szCs w:val="20"/>
        </w:rPr>
        <w:t>.</w:t>
      </w:r>
    </w:p>
    <w:p w14:paraId="14B33CB0" w14:textId="77777777" w:rsidR="00221E33" w:rsidRPr="00C93C6C" w:rsidRDefault="00221E33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Be as </w:t>
      </w:r>
      <w:proofErr w:type="spellStart"/>
      <w:r w:rsidRPr="00C93C6C">
        <w:rPr>
          <w:b/>
          <w:sz w:val="20"/>
          <w:szCs w:val="20"/>
        </w:rPr>
        <w:t>neat</w:t>
      </w:r>
      <w:proofErr w:type="spellEnd"/>
      <w:r w:rsidRPr="00C93C6C">
        <w:rPr>
          <w:b/>
          <w:sz w:val="20"/>
          <w:szCs w:val="20"/>
        </w:rPr>
        <w:t xml:space="preserve"> a </w:t>
      </w:r>
      <w:proofErr w:type="spellStart"/>
      <w:r w:rsidRPr="00C93C6C">
        <w:rPr>
          <w:b/>
          <w:sz w:val="20"/>
          <w:szCs w:val="20"/>
        </w:rPr>
        <w:t>possible</w:t>
      </w:r>
      <w:proofErr w:type="spellEnd"/>
      <w:r w:rsidRPr="00C93C6C">
        <w:rPr>
          <w:b/>
          <w:sz w:val="20"/>
          <w:szCs w:val="20"/>
        </w:rPr>
        <w:t xml:space="preserve">. </w:t>
      </w:r>
      <w:proofErr w:type="spellStart"/>
      <w:r w:rsidRPr="00C93C6C">
        <w:rPr>
          <w:b/>
          <w:sz w:val="20"/>
          <w:szCs w:val="20"/>
        </w:rPr>
        <w:t>Keep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work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area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workbench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clear</w:t>
      </w:r>
      <w:proofErr w:type="spellEnd"/>
      <w:r w:rsidRPr="00C93C6C">
        <w:rPr>
          <w:b/>
          <w:sz w:val="20"/>
          <w:szCs w:val="20"/>
        </w:rPr>
        <w:t xml:space="preserve"> of </w:t>
      </w:r>
      <w:proofErr w:type="spellStart"/>
      <w:r w:rsidRPr="00C93C6C">
        <w:rPr>
          <w:b/>
          <w:sz w:val="20"/>
          <w:szCs w:val="20"/>
        </w:rPr>
        <w:t>items</w:t>
      </w:r>
      <w:proofErr w:type="spellEnd"/>
      <w:r w:rsidRPr="00C93C6C">
        <w:rPr>
          <w:b/>
          <w:sz w:val="20"/>
          <w:szCs w:val="20"/>
        </w:rPr>
        <w:t xml:space="preserve"> not </w:t>
      </w:r>
      <w:proofErr w:type="spellStart"/>
      <w:r w:rsidRPr="00C93C6C">
        <w:rPr>
          <w:b/>
          <w:sz w:val="20"/>
          <w:szCs w:val="20"/>
        </w:rPr>
        <w:t>used</w:t>
      </w:r>
      <w:proofErr w:type="spellEnd"/>
      <w:r w:rsidRPr="00C93C6C">
        <w:rPr>
          <w:b/>
          <w:sz w:val="20"/>
          <w:szCs w:val="20"/>
        </w:rPr>
        <w:t xml:space="preserve"> in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experiment</w:t>
      </w:r>
      <w:proofErr w:type="spellEnd"/>
      <w:r w:rsidRPr="00C93C6C">
        <w:rPr>
          <w:b/>
          <w:sz w:val="20"/>
          <w:szCs w:val="20"/>
        </w:rPr>
        <w:t xml:space="preserve">. </w:t>
      </w:r>
      <w:proofErr w:type="spellStart"/>
      <w:r w:rsidRPr="00C93C6C">
        <w:rPr>
          <w:b/>
          <w:sz w:val="20"/>
          <w:szCs w:val="20"/>
        </w:rPr>
        <w:t>Garbage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should</w:t>
      </w:r>
      <w:proofErr w:type="spellEnd"/>
      <w:r w:rsidRPr="00C93C6C">
        <w:rPr>
          <w:b/>
          <w:sz w:val="20"/>
          <w:szCs w:val="20"/>
        </w:rPr>
        <w:t xml:space="preserve"> be </w:t>
      </w:r>
      <w:proofErr w:type="spellStart"/>
      <w:r w:rsidRPr="00C93C6C">
        <w:rPr>
          <w:b/>
          <w:sz w:val="20"/>
          <w:szCs w:val="20"/>
        </w:rPr>
        <w:t>discarded</w:t>
      </w:r>
      <w:proofErr w:type="spellEnd"/>
      <w:r w:rsidRPr="00C93C6C">
        <w:rPr>
          <w:b/>
          <w:sz w:val="20"/>
          <w:szCs w:val="20"/>
        </w:rPr>
        <w:t xml:space="preserve"> in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trash</w:t>
      </w:r>
      <w:proofErr w:type="spellEnd"/>
      <w:r w:rsidRPr="00C93C6C">
        <w:rPr>
          <w:b/>
          <w:sz w:val="20"/>
          <w:szCs w:val="20"/>
        </w:rPr>
        <w:t>.</w:t>
      </w:r>
    </w:p>
    <w:p w14:paraId="3B2BD7EC" w14:textId="77777777" w:rsidR="00221E33" w:rsidRPr="00C93C6C" w:rsidRDefault="00221E33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Always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check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see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that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power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switch</w:t>
      </w:r>
      <w:proofErr w:type="spellEnd"/>
      <w:r w:rsidRPr="00C93C6C">
        <w:rPr>
          <w:b/>
          <w:sz w:val="20"/>
          <w:szCs w:val="20"/>
        </w:rPr>
        <w:t xml:space="preserve"> is OFF </w:t>
      </w:r>
      <w:proofErr w:type="spellStart"/>
      <w:r w:rsidRPr="00C93C6C">
        <w:rPr>
          <w:b/>
          <w:sz w:val="20"/>
          <w:szCs w:val="20"/>
        </w:rPr>
        <w:t>before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plugging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into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outlet. </w:t>
      </w:r>
      <w:proofErr w:type="spellStart"/>
      <w:r w:rsidRPr="00C93C6C">
        <w:rPr>
          <w:b/>
          <w:sz w:val="20"/>
          <w:szCs w:val="20"/>
        </w:rPr>
        <w:t>Also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turn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instrument</w:t>
      </w:r>
      <w:r w:rsidR="008666F5" w:rsidRPr="00C93C6C">
        <w:rPr>
          <w:b/>
          <w:sz w:val="20"/>
          <w:szCs w:val="20"/>
        </w:rPr>
        <w:t>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equipment</w:t>
      </w:r>
      <w:proofErr w:type="spellEnd"/>
      <w:r w:rsidRPr="00C93C6C">
        <w:rPr>
          <w:b/>
          <w:sz w:val="20"/>
          <w:szCs w:val="20"/>
        </w:rPr>
        <w:t xml:space="preserve"> OFF </w:t>
      </w:r>
      <w:proofErr w:type="spellStart"/>
      <w:r w:rsidRPr="00C93C6C">
        <w:rPr>
          <w:b/>
          <w:sz w:val="20"/>
          <w:szCs w:val="20"/>
        </w:rPr>
        <w:t>before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unplugging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from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outlet.</w:t>
      </w:r>
    </w:p>
    <w:p w14:paraId="1C07441D" w14:textId="77777777" w:rsidR="00221E33" w:rsidRPr="00C93C6C" w:rsidRDefault="00221E33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When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disassembling</w:t>
      </w:r>
      <w:proofErr w:type="spellEnd"/>
      <w:r w:rsidRPr="00C93C6C">
        <w:rPr>
          <w:b/>
          <w:sz w:val="20"/>
          <w:szCs w:val="20"/>
        </w:rPr>
        <w:t xml:space="preserve"> a </w:t>
      </w:r>
      <w:proofErr w:type="spellStart"/>
      <w:r w:rsidRPr="00C93C6C">
        <w:rPr>
          <w:b/>
          <w:sz w:val="20"/>
          <w:szCs w:val="20"/>
        </w:rPr>
        <w:t>circuit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remove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source</w:t>
      </w:r>
      <w:proofErr w:type="spellEnd"/>
      <w:r w:rsidRPr="00C93C6C">
        <w:rPr>
          <w:b/>
          <w:sz w:val="20"/>
          <w:szCs w:val="20"/>
        </w:rPr>
        <w:t xml:space="preserve"> of </w:t>
      </w:r>
      <w:proofErr w:type="spellStart"/>
      <w:r w:rsidRPr="00C93C6C">
        <w:rPr>
          <w:b/>
          <w:sz w:val="20"/>
          <w:szCs w:val="20"/>
        </w:rPr>
        <w:t>power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first</w:t>
      </w:r>
      <w:proofErr w:type="spellEnd"/>
      <w:r w:rsidRPr="00C93C6C">
        <w:rPr>
          <w:b/>
          <w:sz w:val="20"/>
          <w:szCs w:val="20"/>
        </w:rPr>
        <w:t>.</w:t>
      </w:r>
    </w:p>
    <w:p w14:paraId="5DCCDC08" w14:textId="77777777" w:rsidR="00221E33" w:rsidRPr="00C93C6C" w:rsidRDefault="00221E33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Keep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fluids,chemicals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and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heat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away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from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instruments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circuits</w:t>
      </w:r>
      <w:proofErr w:type="spellEnd"/>
      <w:r w:rsidRPr="00C93C6C">
        <w:rPr>
          <w:b/>
          <w:sz w:val="20"/>
          <w:szCs w:val="20"/>
        </w:rPr>
        <w:t xml:space="preserve">. Do not </w:t>
      </w:r>
      <w:proofErr w:type="spellStart"/>
      <w:r w:rsidRPr="00C93C6C">
        <w:rPr>
          <w:b/>
          <w:sz w:val="20"/>
          <w:szCs w:val="20"/>
        </w:rPr>
        <w:t>bri</w:t>
      </w:r>
      <w:r w:rsidR="009A72DF" w:rsidRPr="00C93C6C">
        <w:rPr>
          <w:b/>
          <w:sz w:val="20"/>
          <w:szCs w:val="20"/>
        </w:rPr>
        <w:t>ng</w:t>
      </w:r>
      <w:proofErr w:type="spellEnd"/>
      <w:r w:rsidR="009A72DF" w:rsidRPr="00C93C6C">
        <w:rPr>
          <w:b/>
          <w:sz w:val="20"/>
          <w:szCs w:val="20"/>
        </w:rPr>
        <w:t xml:space="preserve"> </w:t>
      </w:r>
      <w:proofErr w:type="spellStart"/>
      <w:r w:rsidR="009A72DF" w:rsidRPr="00C93C6C">
        <w:rPr>
          <w:b/>
          <w:sz w:val="20"/>
          <w:szCs w:val="20"/>
        </w:rPr>
        <w:t>explosive</w:t>
      </w:r>
      <w:proofErr w:type="spellEnd"/>
      <w:r w:rsidR="009A72DF" w:rsidRPr="00C93C6C">
        <w:rPr>
          <w:b/>
          <w:sz w:val="20"/>
          <w:szCs w:val="20"/>
        </w:rPr>
        <w:t xml:space="preserve">, </w:t>
      </w:r>
      <w:proofErr w:type="spellStart"/>
      <w:r w:rsidR="009A72DF" w:rsidRPr="00C93C6C">
        <w:rPr>
          <w:b/>
          <w:sz w:val="20"/>
          <w:szCs w:val="20"/>
        </w:rPr>
        <w:t>combustible</w:t>
      </w:r>
      <w:proofErr w:type="spellEnd"/>
      <w:r w:rsidR="009A72DF" w:rsidRPr="00C93C6C">
        <w:rPr>
          <w:b/>
          <w:sz w:val="20"/>
          <w:szCs w:val="20"/>
        </w:rPr>
        <w:t xml:space="preserve"> </w:t>
      </w:r>
      <w:proofErr w:type="spellStart"/>
      <w:r w:rsidR="009A72DF" w:rsidRPr="00C93C6C">
        <w:rPr>
          <w:b/>
          <w:sz w:val="20"/>
          <w:szCs w:val="20"/>
        </w:rPr>
        <w:t>or</w:t>
      </w:r>
      <w:proofErr w:type="spellEnd"/>
      <w:r w:rsidR="009A72DF" w:rsidRPr="00C93C6C">
        <w:rPr>
          <w:b/>
          <w:sz w:val="20"/>
          <w:szCs w:val="20"/>
        </w:rPr>
        <w:t xml:space="preserve"> </w:t>
      </w:r>
      <w:proofErr w:type="spellStart"/>
      <w:r w:rsidR="009A72DF" w:rsidRPr="00C93C6C">
        <w:rPr>
          <w:b/>
          <w:sz w:val="20"/>
          <w:szCs w:val="20"/>
        </w:rPr>
        <w:t>fla</w:t>
      </w:r>
      <w:r w:rsidRPr="00C93C6C">
        <w:rPr>
          <w:b/>
          <w:sz w:val="20"/>
          <w:szCs w:val="20"/>
        </w:rPr>
        <w:t>mmable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substances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into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laboratory</w:t>
      </w:r>
      <w:proofErr w:type="spellEnd"/>
      <w:r w:rsidRPr="00C93C6C">
        <w:rPr>
          <w:b/>
          <w:sz w:val="20"/>
          <w:szCs w:val="20"/>
        </w:rPr>
        <w:t>.</w:t>
      </w:r>
    </w:p>
    <w:p w14:paraId="17221466" w14:textId="77777777" w:rsidR="009A72DF" w:rsidRPr="00C93C6C" w:rsidRDefault="009A72D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r w:rsidR="008666F5" w:rsidRPr="00C93C6C">
        <w:rPr>
          <w:b/>
          <w:sz w:val="20"/>
          <w:szCs w:val="20"/>
        </w:rPr>
        <w:t xml:space="preserve">Report </w:t>
      </w:r>
      <w:proofErr w:type="spellStart"/>
      <w:r w:rsidR="008666F5" w:rsidRPr="00C93C6C">
        <w:rPr>
          <w:b/>
          <w:sz w:val="20"/>
          <w:szCs w:val="20"/>
        </w:rPr>
        <w:t>any</w:t>
      </w:r>
      <w:proofErr w:type="spellEnd"/>
      <w:r w:rsidR="008666F5" w:rsidRPr="00C93C6C">
        <w:rPr>
          <w:b/>
          <w:sz w:val="20"/>
          <w:szCs w:val="20"/>
        </w:rPr>
        <w:t xml:space="preserve"> </w:t>
      </w:r>
      <w:proofErr w:type="spellStart"/>
      <w:r w:rsidR="008666F5" w:rsidRPr="00C93C6C">
        <w:rPr>
          <w:b/>
          <w:sz w:val="20"/>
          <w:szCs w:val="20"/>
        </w:rPr>
        <w:t>damages</w:t>
      </w:r>
      <w:proofErr w:type="spellEnd"/>
      <w:r w:rsidR="008666F5" w:rsidRPr="00C93C6C">
        <w:rPr>
          <w:b/>
          <w:sz w:val="20"/>
          <w:szCs w:val="20"/>
        </w:rPr>
        <w:t xml:space="preserve"> </w:t>
      </w:r>
      <w:proofErr w:type="spellStart"/>
      <w:r w:rsidR="008666F5" w:rsidRPr="00C93C6C">
        <w:rPr>
          <w:b/>
          <w:sz w:val="20"/>
          <w:szCs w:val="20"/>
        </w:rPr>
        <w:t>to</w:t>
      </w:r>
      <w:proofErr w:type="spellEnd"/>
      <w:r w:rsidR="008666F5" w:rsidRPr="00C93C6C">
        <w:rPr>
          <w:b/>
          <w:sz w:val="20"/>
          <w:szCs w:val="20"/>
        </w:rPr>
        <w:t xml:space="preserve"> </w:t>
      </w:r>
      <w:proofErr w:type="spellStart"/>
      <w:r w:rsidR="008666F5" w:rsidRPr="00C93C6C">
        <w:rPr>
          <w:b/>
          <w:sz w:val="20"/>
          <w:szCs w:val="20"/>
        </w:rPr>
        <w:t>equipment</w:t>
      </w:r>
      <w:proofErr w:type="spellEnd"/>
      <w:r w:rsidR="008666F5" w:rsidRPr="00C93C6C">
        <w:rPr>
          <w:b/>
          <w:sz w:val="20"/>
          <w:szCs w:val="20"/>
        </w:rPr>
        <w:t>,</w:t>
      </w: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hazards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and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potential</w:t>
      </w:r>
      <w:proofErr w:type="spellEnd"/>
      <w:r w:rsidR="008666F5"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hazards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laboratory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instructor</w:t>
      </w:r>
      <w:proofErr w:type="spellEnd"/>
      <w:r w:rsidRPr="00C93C6C">
        <w:rPr>
          <w:b/>
          <w:sz w:val="20"/>
          <w:szCs w:val="20"/>
        </w:rPr>
        <w:t>.</w:t>
      </w:r>
    </w:p>
    <w:p w14:paraId="11753957" w14:textId="77777777" w:rsidR="009A72DF" w:rsidRPr="00C93C6C" w:rsidRDefault="009A72D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If</w:t>
      </w:r>
      <w:proofErr w:type="spellEnd"/>
      <w:r w:rsidRPr="00C93C6C">
        <w:rPr>
          <w:b/>
          <w:sz w:val="20"/>
          <w:szCs w:val="20"/>
        </w:rPr>
        <w:t xml:space="preserve"> in </w:t>
      </w:r>
      <w:proofErr w:type="spellStart"/>
      <w:r w:rsidRPr="00C93C6C">
        <w:rPr>
          <w:b/>
          <w:sz w:val="20"/>
          <w:szCs w:val="20"/>
        </w:rPr>
        <w:t>doubt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electrical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safety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see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laboratory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instructor</w:t>
      </w:r>
      <w:proofErr w:type="spellEnd"/>
      <w:r w:rsidRPr="00C93C6C">
        <w:rPr>
          <w:b/>
          <w:sz w:val="20"/>
          <w:szCs w:val="20"/>
        </w:rPr>
        <w:t xml:space="preserve">. </w:t>
      </w:r>
      <w:proofErr w:type="spellStart"/>
      <w:r w:rsidRPr="00C93C6C">
        <w:rPr>
          <w:b/>
          <w:sz w:val="20"/>
          <w:szCs w:val="20"/>
        </w:rPr>
        <w:t>Regarding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specific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equipment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consult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instruction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manual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provided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by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manufacturer</w:t>
      </w:r>
      <w:proofErr w:type="spellEnd"/>
      <w:r w:rsidRPr="00C93C6C">
        <w:rPr>
          <w:b/>
          <w:sz w:val="20"/>
          <w:szCs w:val="20"/>
        </w:rPr>
        <w:t xml:space="preserve"> of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equipment</w:t>
      </w:r>
      <w:proofErr w:type="spellEnd"/>
      <w:r w:rsidRPr="00C93C6C">
        <w:rPr>
          <w:b/>
          <w:sz w:val="20"/>
          <w:szCs w:val="20"/>
        </w:rPr>
        <w:t xml:space="preserve">. Information </w:t>
      </w:r>
      <w:proofErr w:type="spellStart"/>
      <w:r w:rsidRPr="00C93C6C">
        <w:rPr>
          <w:b/>
          <w:sz w:val="20"/>
          <w:szCs w:val="20"/>
        </w:rPr>
        <w:t>regarding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safe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use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possible-hazards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should</w:t>
      </w:r>
      <w:proofErr w:type="spellEnd"/>
      <w:r w:rsidRPr="00C93C6C">
        <w:rPr>
          <w:b/>
          <w:sz w:val="20"/>
          <w:szCs w:val="20"/>
        </w:rPr>
        <w:t xml:space="preserve"> be </w:t>
      </w:r>
      <w:proofErr w:type="spellStart"/>
      <w:r w:rsidRPr="00C93C6C">
        <w:rPr>
          <w:b/>
          <w:sz w:val="20"/>
          <w:szCs w:val="20"/>
        </w:rPr>
        <w:t>studied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carefully</w:t>
      </w:r>
      <w:proofErr w:type="spellEnd"/>
      <w:r w:rsidRPr="00C93C6C">
        <w:rPr>
          <w:b/>
          <w:sz w:val="20"/>
          <w:szCs w:val="20"/>
        </w:rPr>
        <w:t>.</w:t>
      </w:r>
    </w:p>
    <w:p w14:paraId="59257F7E" w14:textId="77777777" w:rsidR="00221E33" w:rsidRPr="00C93C6C" w:rsidRDefault="009A72D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Avoid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contacting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circuits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with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wet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hands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wet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materials</w:t>
      </w:r>
      <w:proofErr w:type="spellEnd"/>
      <w:r w:rsidRPr="00C93C6C">
        <w:rPr>
          <w:b/>
          <w:sz w:val="20"/>
          <w:szCs w:val="20"/>
        </w:rPr>
        <w:t>.</w:t>
      </w:r>
    </w:p>
    <w:p w14:paraId="0E98EA28" w14:textId="77777777" w:rsidR="009A72DF" w:rsidRPr="00C93C6C" w:rsidRDefault="009A72D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Use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low</w:t>
      </w:r>
      <w:proofErr w:type="spellEnd"/>
      <w:r w:rsidRPr="00C93C6C">
        <w:rPr>
          <w:b/>
          <w:sz w:val="20"/>
          <w:szCs w:val="20"/>
        </w:rPr>
        <w:t xml:space="preserve"> &amp; </w:t>
      </w:r>
      <w:proofErr w:type="spellStart"/>
      <w:r w:rsidRPr="00C93C6C">
        <w:rPr>
          <w:b/>
          <w:sz w:val="20"/>
          <w:szCs w:val="20"/>
        </w:rPr>
        <w:t>safe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voltages</w:t>
      </w:r>
      <w:proofErr w:type="spellEnd"/>
      <w:r w:rsidRPr="00C93C6C">
        <w:rPr>
          <w:b/>
          <w:sz w:val="20"/>
          <w:szCs w:val="20"/>
        </w:rPr>
        <w:t xml:space="preserve">: </w:t>
      </w:r>
      <w:proofErr w:type="spellStart"/>
      <w:r w:rsidRPr="00C93C6C">
        <w:rPr>
          <w:b/>
          <w:sz w:val="20"/>
          <w:szCs w:val="20"/>
        </w:rPr>
        <w:t>Mains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voltages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are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dangerous</w:t>
      </w:r>
      <w:proofErr w:type="spellEnd"/>
      <w:r w:rsidRPr="00C93C6C">
        <w:rPr>
          <w:b/>
          <w:sz w:val="20"/>
          <w:szCs w:val="20"/>
        </w:rPr>
        <w:t xml:space="preserve"> (220 VAC) </w:t>
      </w:r>
      <w:proofErr w:type="spellStart"/>
      <w:r w:rsidRPr="00C93C6C">
        <w:rPr>
          <w:b/>
          <w:sz w:val="20"/>
          <w:szCs w:val="20"/>
        </w:rPr>
        <w:t>so</w:t>
      </w:r>
      <w:proofErr w:type="spellEnd"/>
      <w:r w:rsidRPr="00C93C6C">
        <w:rPr>
          <w:b/>
          <w:sz w:val="20"/>
          <w:szCs w:val="20"/>
        </w:rPr>
        <w:t xml:space="preserve"> do not </w:t>
      </w:r>
      <w:proofErr w:type="spellStart"/>
      <w:r w:rsidRPr="00C93C6C">
        <w:rPr>
          <w:b/>
          <w:sz w:val="20"/>
          <w:szCs w:val="20"/>
        </w:rPr>
        <w:t>use</w:t>
      </w:r>
      <w:proofErr w:type="spellEnd"/>
      <w:r w:rsidRPr="00C93C6C">
        <w:rPr>
          <w:b/>
          <w:sz w:val="20"/>
          <w:szCs w:val="20"/>
        </w:rPr>
        <w:t xml:space="preserve"> it !!!</w:t>
      </w:r>
    </w:p>
    <w:p w14:paraId="1B5BAACB" w14:textId="77777777" w:rsidR="009A72DF" w:rsidRPr="00C93C6C" w:rsidRDefault="009A72D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If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you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have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other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questions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comments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contact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main </w:t>
      </w:r>
      <w:proofErr w:type="spellStart"/>
      <w:r w:rsidRPr="00C93C6C">
        <w:rPr>
          <w:b/>
          <w:sz w:val="20"/>
          <w:szCs w:val="20"/>
        </w:rPr>
        <w:t>responsible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person</w:t>
      </w:r>
      <w:proofErr w:type="spellEnd"/>
      <w:r w:rsidRPr="00C93C6C">
        <w:rPr>
          <w:b/>
          <w:sz w:val="20"/>
          <w:szCs w:val="20"/>
        </w:rPr>
        <w:t xml:space="preserve"> of </w:t>
      </w:r>
      <w:proofErr w:type="spellStart"/>
      <w:r w:rsidRPr="00C93C6C">
        <w:rPr>
          <w:b/>
          <w:sz w:val="20"/>
          <w:szCs w:val="20"/>
        </w:rPr>
        <w:t>this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</w:t>
      </w:r>
      <w:proofErr w:type="spellEnd"/>
      <w:r w:rsidRPr="00C93C6C">
        <w:rPr>
          <w:b/>
          <w:sz w:val="20"/>
          <w:szCs w:val="20"/>
        </w:rPr>
        <w:t>.</w:t>
      </w:r>
    </w:p>
    <w:p w14:paraId="26B3F24F" w14:textId="77777777" w:rsidR="009A72DF" w:rsidRPr="00C93C6C" w:rsidRDefault="009A72D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No </w:t>
      </w:r>
      <w:proofErr w:type="spellStart"/>
      <w:r w:rsidRPr="00C93C6C">
        <w:rPr>
          <w:b/>
          <w:sz w:val="20"/>
          <w:szCs w:val="20"/>
        </w:rPr>
        <w:t>one</w:t>
      </w:r>
      <w:proofErr w:type="spellEnd"/>
      <w:r w:rsidRPr="00C93C6C">
        <w:rPr>
          <w:b/>
          <w:sz w:val="20"/>
          <w:szCs w:val="20"/>
        </w:rPr>
        <w:t xml:space="preserve"> can </w:t>
      </w:r>
      <w:proofErr w:type="spellStart"/>
      <w:r w:rsidRPr="00C93C6C">
        <w:rPr>
          <w:b/>
          <w:sz w:val="20"/>
          <w:szCs w:val="20"/>
        </w:rPr>
        <w:t>enter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laboratory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except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employees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students</w:t>
      </w:r>
      <w:proofErr w:type="spellEnd"/>
      <w:r w:rsidRPr="00C93C6C">
        <w:rPr>
          <w:b/>
          <w:sz w:val="20"/>
          <w:szCs w:val="20"/>
        </w:rPr>
        <w:t>.</w:t>
      </w:r>
    </w:p>
    <w:p w14:paraId="60637BE4" w14:textId="77777777" w:rsidR="009A72DF" w:rsidRPr="00C93C6C" w:rsidRDefault="009A72D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After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work</w:t>
      </w:r>
      <w:proofErr w:type="spellEnd"/>
      <w:r w:rsidRPr="00C93C6C">
        <w:rPr>
          <w:b/>
          <w:sz w:val="20"/>
          <w:szCs w:val="20"/>
        </w:rPr>
        <w:t xml:space="preserve"> is </w:t>
      </w:r>
      <w:proofErr w:type="spellStart"/>
      <w:r w:rsidRPr="00C93C6C">
        <w:rPr>
          <w:b/>
          <w:sz w:val="20"/>
          <w:szCs w:val="20"/>
        </w:rPr>
        <w:t>finished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hands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should</w:t>
      </w:r>
      <w:proofErr w:type="spellEnd"/>
      <w:r w:rsidRPr="00C93C6C">
        <w:rPr>
          <w:b/>
          <w:sz w:val="20"/>
          <w:szCs w:val="20"/>
        </w:rPr>
        <w:t xml:space="preserve"> be </w:t>
      </w:r>
      <w:proofErr w:type="spellStart"/>
      <w:r w:rsidRPr="00C93C6C">
        <w:rPr>
          <w:b/>
          <w:sz w:val="20"/>
          <w:szCs w:val="20"/>
        </w:rPr>
        <w:t>washed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with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soapy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water</w:t>
      </w:r>
      <w:proofErr w:type="spellEnd"/>
      <w:r w:rsidRPr="00C93C6C">
        <w:rPr>
          <w:b/>
          <w:sz w:val="20"/>
          <w:szCs w:val="20"/>
        </w:rPr>
        <w:t>.</w:t>
      </w:r>
    </w:p>
    <w:p w14:paraId="6394C6B2" w14:textId="77777777" w:rsidR="009A72DF" w:rsidRPr="00C93C6C" w:rsidRDefault="009A72D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Do not </w:t>
      </w:r>
      <w:proofErr w:type="spellStart"/>
      <w:r w:rsidRPr="00C93C6C">
        <w:rPr>
          <w:b/>
          <w:sz w:val="20"/>
          <w:szCs w:val="20"/>
        </w:rPr>
        <w:t>make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noise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joke</w:t>
      </w:r>
      <w:proofErr w:type="spellEnd"/>
      <w:r w:rsidRPr="00C93C6C">
        <w:rPr>
          <w:b/>
          <w:sz w:val="20"/>
          <w:szCs w:val="20"/>
        </w:rPr>
        <w:t xml:space="preserve"> in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laboratory</w:t>
      </w:r>
      <w:proofErr w:type="spellEnd"/>
      <w:r w:rsidRPr="00C93C6C">
        <w:rPr>
          <w:b/>
          <w:sz w:val="20"/>
          <w:szCs w:val="20"/>
        </w:rPr>
        <w:t>.</w:t>
      </w:r>
      <w:r w:rsidR="00B65DC5" w:rsidRPr="00C93C6C">
        <w:rPr>
          <w:b/>
          <w:sz w:val="20"/>
          <w:szCs w:val="20"/>
        </w:rPr>
        <w:t xml:space="preserve"> Do not </w:t>
      </w:r>
      <w:proofErr w:type="spellStart"/>
      <w:r w:rsidR="00B65DC5" w:rsidRPr="00C93C6C">
        <w:rPr>
          <w:b/>
          <w:sz w:val="20"/>
          <w:szCs w:val="20"/>
        </w:rPr>
        <w:t>smoke</w:t>
      </w:r>
      <w:proofErr w:type="spellEnd"/>
      <w:r w:rsidR="00B65DC5" w:rsidRPr="00C93C6C">
        <w:rPr>
          <w:b/>
          <w:sz w:val="20"/>
          <w:szCs w:val="20"/>
        </w:rPr>
        <w:t xml:space="preserve"> in </w:t>
      </w:r>
      <w:proofErr w:type="spellStart"/>
      <w:r w:rsidR="00B65DC5" w:rsidRPr="00C93C6C">
        <w:rPr>
          <w:b/>
          <w:sz w:val="20"/>
          <w:szCs w:val="20"/>
        </w:rPr>
        <w:t>the</w:t>
      </w:r>
      <w:proofErr w:type="spellEnd"/>
      <w:r w:rsidR="00B65DC5" w:rsidRPr="00C93C6C">
        <w:rPr>
          <w:b/>
          <w:sz w:val="20"/>
          <w:szCs w:val="20"/>
        </w:rPr>
        <w:t xml:space="preserve"> </w:t>
      </w:r>
      <w:proofErr w:type="spellStart"/>
      <w:r w:rsidR="00B65DC5" w:rsidRPr="00C93C6C">
        <w:rPr>
          <w:b/>
          <w:sz w:val="20"/>
          <w:szCs w:val="20"/>
        </w:rPr>
        <w:t>laboratory</w:t>
      </w:r>
      <w:proofErr w:type="spellEnd"/>
      <w:r w:rsidR="00B65DC5" w:rsidRPr="00C93C6C">
        <w:rPr>
          <w:b/>
          <w:sz w:val="20"/>
          <w:szCs w:val="20"/>
        </w:rPr>
        <w:t>.</w:t>
      </w:r>
    </w:p>
    <w:p w14:paraId="5D9797F1" w14:textId="77777777" w:rsidR="009A72DF" w:rsidRPr="00C93C6C" w:rsidRDefault="009A72D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Electrical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plugs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must</w:t>
      </w:r>
      <w:proofErr w:type="spellEnd"/>
      <w:r w:rsidRPr="00C93C6C">
        <w:rPr>
          <w:b/>
          <w:sz w:val="20"/>
          <w:szCs w:val="20"/>
        </w:rPr>
        <w:t xml:space="preserve"> not be </w:t>
      </w:r>
      <w:proofErr w:type="spellStart"/>
      <w:r w:rsidRPr="00C93C6C">
        <w:rPr>
          <w:b/>
          <w:sz w:val="20"/>
          <w:szCs w:val="20"/>
        </w:rPr>
        <w:t>removed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by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pulling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cord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from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socket</w:t>
      </w:r>
      <w:proofErr w:type="spellEnd"/>
      <w:r w:rsidRPr="00C93C6C">
        <w:rPr>
          <w:b/>
          <w:sz w:val="20"/>
          <w:szCs w:val="20"/>
        </w:rPr>
        <w:t>.</w:t>
      </w:r>
    </w:p>
    <w:p w14:paraId="1BACED5E" w14:textId="77777777" w:rsidR="00155F61" w:rsidRPr="00C93C6C" w:rsidRDefault="009A72D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In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laboratory</w:t>
      </w:r>
      <w:proofErr w:type="spellEnd"/>
      <w:r w:rsidRPr="00C93C6C">
        <w:rPr>
          <w:b/>
          <w:sz w:val="20"/>
          <w:szCs w:val="20"/>
        </w:rPr>
        <w:t xml:space="preserve">, </w:t>
      </w:r>
      <w:proofErr w:type="spellStart"/>
      <w:r w:rsidRPr="00C93C6C">
        <w:rPr>
          <w:b/>
          <w:sz w:val="20"/>
          <w:szCs w:val="20"/>
        </w:rPr>
        <w:t>cracked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broken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glassware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should</w:t>
      </w:r>
      <w:proofErr w:type="spellEnd"/>
      <w:r w:rsidRPr="00C93C6C">
        <w:rPr>
          <w:b/>
          <w:sz w:val="20"/>
          <w:szCs w:val="20"/>
        </w:rPr>
        <w:t xml:space="preserve"> not be </w:t>
      </w:r>
      <w:proofErr w:type="spellStart"/>
      <w:r w:rsidRPr="00C93C6C">
        <w:rPr>
          <w:b/>
          <w:sz w:val="20"/>
          <w:szCs w:val="20"/>
        </w:rPr>
        <w:t>used</w:t>
      </w:r>
      <w:proofErr w:type="spellEnd"/>
      <w:r w:rsidRPr="00C93C6C">
        <w:rPr>
          <w:b/>
          <w:sz w:val="20"/>
          <w:szCs w:val="20"/>
        </w:rPr>
        <w:t>.</w:t>
      </w:r>
    </w:p>
    <w:p w14:paraId="541AE971" w14:textId="77777777" w:rsidR="0020454F" w:rsidRPr="00C93C6C" w:rsidRDefault="0020454F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Mask is </w:t>
      </w:r>
      <w:proofErr w:type="spellStart"/>
      <w:r w:rsidRPr="00C93C6C">
        <w:rPr>
          <w:b/>
          <w:sz w:val="20"/>
          <w:szCs w:val="20"/>
        </w:rPr>
        <w:t>required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for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working</w:t>
      </w:r>
      <w:proofErr w:type="spellEnd"/>
      <w:r w:rsidRPr="00C93C6C">
        <w:rPr>
          <w:b/>
          <w:sz w:val="20"/>
          <w:szCs w:val="20"/>
        </w:rPr>
        <w:t xml:space="preserve"> in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laboratory</w:t>
      </w:r>
      <w:proofErr w:type="spellEnd"/>
      <w:r w:rsidRPr="00C93C6C">
        <w:rPr>
          <w:b/>
          <w:sz w:val="20"/>
          <w:szCs w:val="20"/>
        </w:rPr>
        <w:t>.</w:t>
      </w:r>
    </w:p>
    <w:p w14:paraId="277A7A08" w14:textId="77777777" w:rsidR="00B422F7" w:rsidRPr="00C93C6C" w:rsidRDefault="00BE0576" w:rsidP="00ED5556">
      <w:pPr>
        <w:pStyle w:val="ListeParagraf"/>
        <w:numPr>
          <w:ilvl w:val="0"/>
          <w:numId w:val="1"/>
        </w:numPr>
        <w:ind w:left="-142"/>
        <w:jc w:val="both"/>
        <w:rPr>
          <w:b/>
          <w:sz w:val="20"/>
          <w:szCs w:val="20"/>
        </w:rPr>
      </w:pPr>
      <w:r w:rsidRPr="00C93C6C">
        <w:rPr>
          <w:b/>
          <w:sz w:val="20"/>
          <w:szCs w:val="20"/>
        </w:rPr>
        <w:t xml:space="preserve">Do not </w:t>
      </w:r>
      <w:proofErr w:type="spellStart"/>
      <w:r w:rsidRPr="00C93C6C">
        <w:rPr>
          <w:b/>
          <w:sz w:val="20"/>
          <w:szCs w:val="20"/>
        </w:rPr>
        <w:t>use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the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devices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and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materials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that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you</w:t>
      </w:r>
      <w:proofErr w:type="spellEnd"/>
      <w:r w:rsidRPr="00C93C6C">
        <w:rPr>
          <w:b/>
          <w:sz w:val="20"/>
          <w:szCs w:val="20"/>
        </w:rPr>
        <w:t xml:space="preserve"> do not </w:t>
      </w:r>
      <w:proofErr w:type="spellStart"/>
      <w:r w:rsidRPr="00C93C6C">
        <w:rPr>
          <w:b/>
          <w:sz w:val="20"/>
          <w:szCs w:val="20"/>
        </w:rPr>
        <w:t>know</w:t>
      </w:r>
      <w:proofErr w:type="spellEnd"/>
      <w:r w:rsidRPr="00C93C6C">
        <w:rPr>
          <w:b/>
          <w:sz w:val="20"/>
          <w:szCs w:val="20"/>
        </w:rPr>
        <w:t xml:space="preserve"> how </w:t>
      </w:r>
      <w:proofErr w:type="spellStart"/>
      <w:r w:rsidRPr="00C93C6C">
        <w:rPr>
          <w:b/>
          <w:sz w:val="20"/>
          <w:szCs w:val="20"/>
        </w:rPr>
        <w:t>to</w:t>
      </w:r>
      <w:proofErr w:type="spellEnd"/>
      <w:r w:rsidRPr="00C93C6C">
        <w:rPr>
          <w:b/>
          <w:sz w:val="20"/>
          <w:szCs w:val="20"/>
        </w:rPr>
        <w:t xml:space="preserve"> </w:t>
      </w:r>
      <w:proofErr w:type="spellStart"/>
      <w:r w:rsidRPr="00C93C6C">
        <w:rPr>
          <w:b/>
          <w:sz w:val="20"/>
          <w:szCs w:val="20"/>
        </w:rPr>
        <w:t>use</w:t>
      </w:r>
      <w:proofErr w:type="spellEnd"/>
      <w:r w:rsidRPr="00C93C6C">
        <w:rPr>
          <w:b/>
          <w:sz w:val="20"/>
          <w:szCs w:val="20"/>
        </w:rPr>
        <w:t>.</w:t>
      </w:r>
    </w:p>
    <w:p w14:paraId="20A8408D" w14:textId="77777777" w:rsidR="000267C8" w:rsidRPr="00C93C6C" w:rsidRDefault="00CF6B77" w:rsidP="00ED5556">
      <w:pPr>
        <w:pStyle w:val="ListeParagraf"/>
        <w:numPr>
          <w:ilvl w:val="0"/>
          <w:numId w:val="1"/>
        </w:numPr>
        <w:ind w:left="-142"/>
        <w:jc w:val="both"/>
        <w:rPr>
          <w:rFonts w:ascii="Calibri" w:hAnsi="Calibri" w:cs="Calibri"/>
          <w:b/>
          <w:u w:val="single"/>
        </w:rPr>
      </w:pPr>
      <w:proofErr w:type="spellStart"/>
      <w:r w:rsidRPr="00C93C6C">
        <w:rPr>
          <w:rFonts w:ascii="Calibri" w:hAnsi="Calibri" w:cs="Calibri"/>
          <w:b/>
          <w:u w:val="single"/>
        </w:rPr>
        <w:t>The</w:t>
      </w:r>
      <w:proofErr w:type="spellEnd"/>
      <w:r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Pr="00C93C6C">
        <w:rPr>
          <w:rFonts w:ascii="Calibri" w:hAnsi="Calibri" w:cs="Calibri"/>
          <w:b/>
          <w:u w:val="single"/>
        </w:rPr>
        <w:t>student</w:t>
      </w:r>
      <w:proofErr w:type="spellEnd"/>
      <w:r w:rsidRPr="00C93C6C">
        <w:rPr>
          <w:rFonts w:ascii="Calibri" w:hAnsi="Calibri" w:cs="Calibri"/>
          <w:b/>
          <w:u w:val="single"/>
        </w:rPr>
        <w:t xml:space="preserve"> is</w:t>
      </w:r>
      <w:r w:rsidR="000267C8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267C8" w:rsidRPr="00C93C6C">
        <w:rPr>
          <w:rFonts w:ascii="Calibri" w:hAnsi="Calibri" w:cs="Calibri"/>
          <w:b/>
          <w:u w:val="single"/>
        </w:rPr>
        <w:t>responsible</w:t>
      </w:r>
      <w:proofErr w:type="spellEnd"/>
      <w:r w:rsidR="000267C8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267C8" w:rsidRPr="00C93C6C">
        <w:rPr>
          <w:rFonts w:ascii="Calibri" w:hAnsi="Calibri" w:cs="Calibri"/>
          <w:b/>
          <w:u w:val="single"/>
        </w:rPr>
        <w:t>for</w:t>
      </w:r>
      <w:proofErr w:type="spellEnd"/>
      <w:r w:rsidR="000267C8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267C8" w:rsidRPr="00C93C6C">
        <w:rPr>
          <w:rFonts w:ascii="Calibri" w:hAnsi="Calibri" w:cs="Calibri"/>
          <w:b/>
          <w:u w:val="single"/>
        </w:rPr>
        <w:t>all</w:t>
      </w:r>
      <w:proofErr w:type="spellEnd"/>
      <w:r w:rsidR="000267C8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267C8" w:rsidRPr="00C93C6C">
        <w:rPr>
          <w:rFonts w:ascii="Calibri" w:hAnsi="Calibri" w:cs="Calibri"/>
          <w:b/>
          <w:u w:val="single"/>
        </w:rPr>
        <w:t>kinds</w:t>
      </w:r>
      <w:proofErr w:type="spellEnd"/>
      <w:r w:rsidR="000267C8" w:rsidRPr="00C93C6C">
        <w:rPr>
          <w:rFonts w:ascii="Calibri" w:hAnsi="Calibri" w:cs="Calibri"/>
          <w:b/>
          <w:u w:val="single"/>
        </w:rPr>
        <w:t xml:space="preserve"> of </w:t>
      </w:r>
      <w:proofErr w:type="spellStart"/>
      <w:r w:rsidR="000267C8" w:rsidRPr="00C93C6C">
        <w:rPr>
          <w:rFonts w:ascii="Calibri" w:hAnsi="Calibri" w:cs="Calibri"/>
          <w:b/>
          <w:u w:val="single"/>
        </w:rPr>
        <w:t>damages</w:t>
      </w:r>
      <w:proofErr w:type="spellEnd"/>
      <w:r w:rsidR="000267C8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267C8" w:rsidRPr="00C93C6C">
        <w:rPr>
          <w:rFonts w:ascii="Calibri" w:hAnsi="Calibri" w:cs="Calibri"/>
          <w:b/>
          <w:u w:val="single"/>
        </w:rPr>
        <w:t>and</w:t>
      </w:r>
      <w:proofErr w:type="spellEnd"/>
      <w:r w:rsidR="000926E5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926E5" w:rsidRPr="00C93C6C">
        <w:rPr>
          <w:rFonts w:ascii="Calibri" w:hAnsi="Calibri" w:cs="Calibri"/>
          <w:b/>
          <w:u w:val="single"/>
        </w:rPr>
        <w:t>losses</w:t>
      </w:r>
      <w:proofErr w:type="spellEnd"/>
      <w:r w:rsidR="000926E5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926E5" w:rsidRPr="00C93C6C">
        <w:rPr>
          <w:rFonts w:ascii="Calibri" w:hAnsi="Calibri" w:cs="Calibri"/>
          <w:b/>
          <w:u w:val="single"/>
        </w:rPr>
        <w:t>that</w:t>
      </w:r>
      <w:proofErr w:type="spellEnd"/>
      <w:r w:rsidR="000926E5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926E5" w:rsidRPr="00C93C6C">
        <w:rPr>
          <w:rFonts w:ascii="Calibri" w:hAnsi="Calibri" w:cs="Calibri"/>
          <w:b/>
          <w:u w:val="single"/>
        </w:rPr>
        <w:t>may</w:t>
      </w:r>
      <w:proofErr w:type="spellEnd"/>
      <w:r w:rsidR="000926E5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926E5" w:rsidRPr="00C93C6C">
        <w:rPr>
          <w:rFonts w:ascii="Calibri" w:hAnsi="Calibri" w:cs="Calibri"/>
          <w:b/>
          <w:u w:val="single"/>
        </w:rPr>
        <w:t>occur</w:t>
      </w:r>
      <w:proofErr w:type="spellEnd"/>
      <w:r w:rsidR="000926E5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926E5" w:rsidRPr="00C93C6C">
        <w:rPr>
          <w:rFonts w:ascii="Calibri" w:hAnsi="Calibri" w:cs="Calibri"/>
          <w:b/>
          <w:u w:val="single"/>
        </w:rPr>
        <w:t>due</w:t>
      </w:r>
      <w:proofErr w:type="spellEnd"/>
      <w:r w:rsidR="000926E5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926E5" w:rsidRPr="00C93C6C">
        <w:rPr>
          <w:rFonts w:ascii="Calibri" w:hAnsi="Calibri" w:cs="Calibri"/>
          <w:b/>
          <w:u w:val="single"/>
        </w:rPr>
        <w:t>to</w:t>
      </w:r>
      <w:proofErr w:type="spellEnd"/>
      <w:r w:rsidR="000926E5" w:rsidRPr="00C93C6C">
        <w:rPr>
          <w:rFonts w:ascii="Calibri" w:hAnsi="Calibri" w:cs="Calibri"/>
          <w:b/>
          <w:u w:val="single"/>
        </w:rPr>
        <w:t xml:space="preserve"> his/her</w:t>
      </w:r>
      <w:r w:rsidR="000267C8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267C8" w:rsidRPr="00C93C6C">
        <w:rPr>
          <w:rFonts w:ascii="Calibri" w:hAnsi="Calibri" w:cs="Calibri"/>
          <w:b/>
          <w:u w:val="single"/>
        </w:rPr>
        <w:t>non</w:t>
      </w:r>
      <w:r w:rsidR="000926E5" w:rsidRPr="00C93C6C">
        <w:rPr>
          <w:rFonts w:ascii="Calibri" w:hAnsi="Calibri" w:cs="Calibri"/>
          <w:b/>
          <w:u w:val="single"/>
        </w:rPr>
        <w:t>-compliance</w:t>
      </w:r>
      <w:proofErr w:type="spellEnd"/>
      <w:r w:rsidR="000926E5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926E5" w:rsidRPr="00C93C6C">
        <w:rPr>
          <w:rFonts w:ascii="Calibri" w:hAnsi="Calibri" w:cs="Calibri"/>
          <w:b/>
          <w:u w:val="single"/>
        </w:rPr>
        <w:t>with</w:t>
      </w:r>
      <w:proofErr w:type="spellEnd"/>
      <w:r w:rsidR="000926E5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926E5" w:rsidRPr="00C93C6C">
        <w:rPr>
          <w:rFonts w:ascii="Calibri" w:hAnsi="Calibri" w:cs="Calibri"/>
          <w:b/>
          <w:u w:val="single"/>
        </w:rPr>
        <w:t>the</w:t>
      </w:r>
      <w:proofErr w:type="spellEnd"/>
      <w:r w:rsidR="000926E5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926E5" w:rsidRPr="00C93C6C">
        <w:rPr>
          <w:rFonts w:ascii="Calibri" w:hAnsi="Calibri" w:cs="Calibri"/>
          <w:b/>
          <w:u w:val="single"/>
        </w:rPr>
        <w:t>rules</w:t>
      </w:r>
      <w:proofErr w:type="spellEnd"/>
      <w:r w:rsidR="000926E5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926E5" w:rsidRPr="00C93C6C">
        <w:rPr>
          <w:rFonts w:ascii="Calibri" w:hAnsi="Calibri" w:cs="Calibri"/>
          <w:b/>
          <w:u w:val="single"/>
        </w:rPr>
        <w:t>or</w:t>
      </w:r>
      <w:proofErr w:type="spellEnd"/>
      <w:r w:rsidR="000926E5" w:rsidRPr="00C93C6C">
        <w:rPr>
          <w:rFonts w:ascii="Calibri" w:hAnsi="Calibri" w:cs="Calibri"/>
          <w:b/>
          <w:u w:val="single"/>
        </w:rPr>
        <w:t xml:space="preserve"> his/her</w:t>
      </w:r>
      <w:r w:rsidR="000267C8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267C8" w:rsidRPr="00C93C6C">
        <w:rPr>
          <w:rFonts w:ascii="Calibri" w:hAnsi="Calibri" w:cs="Calibri"/>
          <w:b/>
          <w:u w:val="single"/>
        </w:rPr>
        <w:t>negligence</w:t>
      </w:r>
      <w:proofErr w:type="spellEnd"/>
      <w:r w:rsidR="000267C8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267C8" w:rsidRPr="00C93C6C">
        <w:rPr>
          <w:rFonts w:ascii="Calibri" w:hAnsi="Calibri" w:cs="Calibri"/>
          <w:b/>
          <w:u w:val="single"/>
        </w:rPr>
        <w:t>and</w:t>
      </w:r>
      <w:proofErr w:type="spellEnd"/>
      <w:r w:rsidR="000267C8" w:rsidRPr="00C93C6C">
        <w:rPr>
          <w:rFonts w:ascii="Calibri" w:hAnsi="Calibri" w:cs="Calibri"/>
          <w:b/>
          <w:u w:val="single"/>
        </w:rPr>
        <w:t xml:space="preserve"> </w:t>
      </w:r>
      <w:proofErr w:type="spellStart"/>
      <w:r w:rsidR="000267C8" w:rsidRPr="00C93C6C">
        <w:rPr>
          <w:rFonts w:ascii="Calibri" w:hAnsi="Calibri" w:cs="Calibri"/>
          <w:b/>
          <w:u w:val="single"/>
        </w:rPr>
        <w:t>carelessness</w:t>
      </w:r>
      <w:proofErr w:type="spellEnd"/>
      <w:r w:rsidR="000267C8" w:rsidRPr="00C93C6C">
        <w:rPr>
          <w:rFonts w:ascii="Calibri" w:hAnsi="Calibri" w:cs="Calibri"/>
          <w:b/>
          <w:u w:val="single"/>
        </w:rPr>
        <w:t>.</w:t>
      </w:r>
    </w:p>
    <w:p w14:paraId="71C12B2D" w14:textId="77777777" w:rsidR="00BA0368" w:rsidRPr="00C93C6C" w:rsidRDefault="00BA0368" w:rsidP="00ED5556">
      <w:pPr>
        <w:pStyle w:val="ListeParagraf"/>
        <w:ind w:left="-142"/>
        <w:jc w:val="both"/>
        <w:rPr>
          <w:rFonts w:ascii="Calibri" w:hAnsi="Calibri" w:cs="Calibri"/>
          <w:b/>
          <w:sz w:val="20"/>
          <w:szCs w:val="20"/>
        </w:rPr>
      </w:pPr>
    </w:p>
    <w:p w14:paraId="6B88BFF8" w14:textId="52635DB9" w:rsidR="00BA63C2" w:rsidRPr="00C93C6C" w:rsidRDefault="00BA63C2" w:rsidP="00BA63C2">
      <w:pPr>
        <w:pStyle w:val="ListeParagraf"/>
        <w:ind w:lef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8C499D" w:rsidRPr="00C93C6C">
        <w:rPr>
          <w:b/>
          <w:sz w:val="20"/>
          <w:szCs w:val="20"/>
        </w:rPr>
        <w:t xml:space="preserve">I </w:t>
      </w:r>
      <w:proofErr w:type="spellStart"/>
      <w:r w:rsidR="008C499D" w:rsidRPr="00C93C6C">
        <w:rPr>
          <w:b/>
          <w:sz w:val="20"/>
          <w:szCs w:val="20"/>
        </w:rPr>
        <w:t>understand</w:t>
      </w:r>
      <w:proofErr w:type="spellEnd"/>
      <w:r w:rsidR="008C499D" w:rsidRPr="00C93C6C">
        <w:rPr>
          <w:b/>
          <w:sz w:val="20"/>
          <w:szCs w:val="20"/>
        </w:rPr>
        <w:t xml:space="preserve"> </w:t>
      </w:r>
      <w:proofErr w:type="spellStart"/>
      <w:r w:rsidR="008C499D" w:rsidRPr="00C93C6C">
        <w:rPr>
          <w:b/>
          <w:sz w:val="20"/>
          <w:szCs w:val="20"/>
        </w:rPr>
        <w:t>the</w:t>
      </w:r>
      <w:proofErr w:type="spellEnd"/>
      <w:r w:rsidR="008C499D" w:rsidRPr="00C93C6C">
        <w:rPr>
          <w:b/>
          <w:sz w:val="20"/>
          <w:szCs w:val="20"/>
        </w:rPr>
        <w:t xml:space="preserve"> </w:t>
      </w:r>
      <w:proofErr w:type="spellStart"/>
      <w:r w:rsidR="008C499D" w:rsidRPr="00C93C6C">
        <w:rPr>
          <w:b/>
          <w:sz w:val="20"/>
          <w:szCs w:val="20"/>
        </w:rPr>
        <w:t>above-mentioned</w:t>
      </w:r>
      <w:proofErr w:type="spellEnd"/>
      <w:r w:rsidR="008C499D" w:rsidRPr="00C93C6C">
        <w:rPr>
          <w:b/>
          <w:sz w:val="20"/>
          <w:szCs w:val="20"/>
        </w:rPr>
        <w:t xml:space="preserve"> </w:t>
      </w:r>
      <w:proofErr w:type="spellStart"/>
      <w:r w:rsidR="008C499D" w:rsidRPr="00C93C6C">
        <w:rPr>
          <w:b/>
          <w:sz w:val="20"/>
          <w:szCs w:val="20"/>
        </w:rPr>
        <w:t>rules</w:t>
      </w:r>
      <w:proofErr w:type="spellEnd"/>
      <w:r w:rsidR="008C499D" w:rsidRPr="00C93C6C">
        <w:rPr>
          <w:b/>
          <w:sz w:val="20"/>
          <w:szCs w:val="20"/>
        </w:rPr>
        <w:t xml:space="preserve"> </w:t>
      </w:r>
      <w:proofErr w:type="spellStart"/>
      <w:r w:rsidR="008C499D" w:rsidRPr="00C93C6C">
        <w:rPr>
          <w:b/>
          <w:sz w:val="20"/>
          <w:szCs w:val="20"/>
        </w:rPr>
        <w:t>and</w:t>
      </w:r>
      <w:proofErr w:type="spellEnd"/>
      <w:r w:rsidR="008C499D" w:rsidRPr="00C93C6C">
        <w:rPr>
          <w:b/>
          <w:sz w:val="20"/>
          <w:szCs w:val="20"/>
        </w:rPr>
        <w:t xml:space="preserve"> </w:t>
      </w:r>
      <w:proofErr w:type="spellStart"/>
      <w:r w:rsidR="008C499D" w:rsidRPr="00C93C6C">
        <w:rPr>
          <w:b/>
          <w:sz w:val="20"/>
          <w:szCs w:val="20"/>
        </w:rPr>
        <w:t>regulations</w:t>
      </w:r>
      <w:proofErr w:type="spellEnd"/>
      <w:r w:rsidR="008C499D" w:rsidRPr="00C93C6C">
        <w:rPr>
          <w:b/>
          <w:sz w:val="20"/>
          <w:szCs w:val="20"/>
        </w:rPr>
        <w:t xml:space="preserve">, </w:t>
      </w:r>
      <w:proofErr w:type="spellStart"/>
      <w:r w:rsidR="008C499D" w:rsidRPr="00C93C6C">
        <w:rPr>
          <w:b/>
          <w:sz w:val="20"/>
          <w:szCs w:val="20"/>
        </w:rPr>
        <w:t>and</w:t>
      </w:r>
      <w:proofErr w:type="spellEnd"/>
      <w:r w:rsidR="008C499D" w:rsidRPr="00C93C6C">
        <w:rPr>
          <w:b/>
          <w:sz w:val="20"/>
          <w:szCs w:val="20"/>
        </w:rPr>
        <w:t xml:space="preserve"> I </w:t>
      </w:r>
      <w:proofErr w:type="spellStart"/>
      <w:r w:rsidR="008C499D" w:rsidRPr="00C93C6C">
        <w:rPr>
          <w:b/>
          <w:sz w:val="20"/>
          <w:szCs w:val="20"/>
        </w:rPr>
        <w:t>hereby</w:t>
      </w:r>
      <w:proofErr w:type="spellEnd"/>
      <w:r w:rsidR="008C499D" w:rsidRPr="00C93C6C">
        <w:rPr>
          <w:b/>
          <w:sz w:val="20"/>
          <w:szCs w:val="20"/>
        </w:rPr>
        <w:t xml:space="preserve"> </w:t>
      </w:r>
      <w:proofErr w:type="spellStart"/>
      <w:r w:rsidR="008C499D" w:rsidRPr="00C93C6C">
        <w:rPr>
          <w:b/>
          <w:sz w:val="20"/>
          <w:szCs w:val="20"/>
        </w:rPr>
        <w:t>accept</w:t>
      </w:r>
      <w:proofErr w:type="spellEnd"/>
      <w:r w:rsidR="008C499D" w:rsidRPr="00C93C6C">
        <w:rPr>
          <w:b/>
          <w:sz w:val="20"/>
          <w:szCs w:val="20"/>
        </w:rPr>
        <w:t xml:space="preserve"> </w:t>
      </w:r>
      <w:proofErr w:type="spellStart"/>
      <w:r w:rsidR="008C499D" w:rsidRPr="00C93C6C">
        <w:rPr>
          <w:b/>
          <w:sz w:val="20"/>
          <w:szCs w:val="20"/>
        </w:rPr>
        <w:t>them</w:t>
      </w:r>
      <w:proofErr w:type="spellEnd"/>
      <w:r w:rsidR="00B422F7" w:rsidRPr="00C93C6C">
        <w:rPr>
          <w:b/>
          <w:sz w:val="20"/>
          <w:szCs w:val="20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669"/>
        <w:gridCol w:w="2671"/>
        <w:gridCol w:w="2671"/>
        <w:gridCol w:w="2671"/>
      </w:tblGrid>
      <w:tr w:rsidR="00BA63C2" w14:paraId="5882FBFE" w14:textId="65C0E87A" w:rsidTr="00BA63C2">
        <w:trPr>
          <w:trHeight w:val="287"/>
        </w:trPr>
        <w:tc>
          <w:tcPr>
            <w:tcW w:w="1249" w:type="pct"/>
            <w:vAlign w:val="center"/>
          </w:tcPr>
          <w:p w14:paraId="7E25EF11" w14:textId="330899EB" w:rsidR="00BA63C2" w:rsidRDefault="00BA63C2" w:rsidP="00BA63C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93C6C">
              <w:rPr>
                <w:b/>
                <w:sz w:val="20"/>
                <w:szCs w:val="20"/>
              </w:rPr>
              <w:t>Student</w:t>
            </w:r>
            <w:proofErr w:type="spellEnd"/>
            <w:r w:rsidRPr="00C93C6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250" w:type="pct"/>
            <w:vAlign w:val="center"/>
          </w:tcPr>
          <w:p w14:paraId="10516886" w14:textId="635ADC1C" w:rsidR="00BA63C2" w:rsidRDefault="00BA63C2" w:rsidP="00BA63C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3C6C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1250" w:type="pct"/>
            <w:vAlign w:val="center"/>
          </w:tcPr>
          <w:p w14:paraId="1E23A523" w14:textId="5989531E" w:rsidR="00BA63C2" w:rsidRDefault="00BA63C2" w:rsidP="00BA63C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1250" w:type="pct"/>
            <w:vAlign w:val="center"/>
          </w:tcPr>
          <w:p w14:paraId="34A37194" w14:textId="3C31D590" w:rsidR="00BA63C2" w:rsidRPr="00C93C6C" w:rsidRDefault="00BA63C2" w:rsidP="00BA63C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93C6C">
              <w:rPr>
                <w:b/>
                <w:sz w:val="20"/>
                <w:szCs w:val="20"/>
              </w:rPr>
              <w:t>Signature</w:t>
            </w:r>
            <w:proofErr w:type="spellEnd"/>
          </w:p>
        </w:tc>
      </w:tr>
      <w:tr w:rsidR="00BA63C2" w14:paraId="352EF7D8" w14:textId="7D490BC2" w:rsidTr="00BA63C2">
        <w:trPr>
          <w:trHeight w:val="287"/>
        </w:trPr>
        <w:tc>
          <w:tcPr>
            <w:tcW w:w="1249" w:type="pct"/>
          </w:tcPr>
          <w:p w14:paraId="340A15AB" w14:textId="77777777" w:rsidR="00BA63C2" w:rsidRDefault="00BA63C2" w:rsidP="00BA63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01EE0529" w14:textId="77777777" w:rsidR="00BA63C2" w:rsidRDefault="00BA63C2" w:rsidP="00BA63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2348A6AD" w14:textId="77777777" w:rsidR="00BA63C2" w:rsidRDefault="00BA63C2" w:rsidP="00BA63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76551F3D" w14:textId="77777777" w:rsidR="00BA63C2" w:rsidRDefault="00BA63C2" w:rsidP="00BA63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A63C2" w14:paraId="67B74B92" w14:textId="3A9C5A7A" w:rsidTr="00BA63C2">
        <w:trPr>
          <w:trHeight w:val="269"/>
        </w:trPr>
        <w:tc>
          <w:tcPr>
            <w:tcW w:w="1249" w:type="pct"/>
          </w:tcPr>
          <w:p w14:paraId="65E6DE67" w14:textId="77777777" w:rsidR="00BA63C2" w:rsidRDefault="00BA63C2" w:rsidP="00BA63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4EEF373" w14:textId="77777777" w:rsidR="00BA63C2" w:rsidRDefault="00BA63C2" w:rsidP="00BA63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3DFE8168" w14:textId="77777777" w:rsidR="00BA63C2" w:rsidRDefault="00BA63C2" w:rsidP="00BA63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B47C2C7" w14:textId="77777777" w:rsidR="00BA63C2" w:rsidRDefault="00BA63C2" w:rsidP="00BA63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A63C2" w14:paraId="3FFE33BB" w14:textId="77777777" w:rsidTr="00BA63C2">
        <w:trPr>
          <w:trHeight w:val="269"/>
        </w:trPr>
        <w:tc>
          <w:tcPr>
            <w:tcW w:w="1249" w:type="pct"/>
          </w:tcPr>
          <w:p w14:paraId="66A43590" w14:textId="77777777" w:rsidR="00BA63C2" w:rsidRDefault="00BA63C2" w:rsidP="00BA63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44A7D43E" w14:textId="77777777" w:rsidR="00BA63C2" w:rsidRDefault="00BA63C2" w:rsidP="00BA63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75861CD2" w14:textId="77777777" w:rsidR="00BA63C2" w:rsidRDefault="00BA63C2" w:rsidP="00BA63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350C9D60" w14:textId="77777777" w:rsidR="00BA63C2" w:rsidRDefault="00BA63C2" w:rsidP="00BA63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DC70BC4" w14:textId="67656A55" w:rsidR="00012FFA" w:rsidRPr="00C93C6C" w:rsidRDefault="00012FFA" w:rsidP="00BA63C2">
      <w:pPr>
        <w:jc w:val="both"/>
        <w:rPr>
          <w:b/>
          <w:sz w:val="20"/>
          <w:szCs w:val="20"/>
        </w:rPr>
      </w:pPr>
    </w:p>
    <w:sectPr w:rsidR="00012FFA" w:rsidRPr="00C93C6C" w:rsidSect="00BA63C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2683B"/>
    <w:multiLevelType w:val="hybridMultilevel"/>
    <w:tmpl w:val="FAAC299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915CD"/>
    <w:multiLevelType w:val="hybridMultilevel"/>
    <w:tmpl w:val="248442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11B35"/>
    <w:multiLevelType w:val="hybridMultilevel"/>
    <w:tmpl w:val="37FE6248"/>
    <w:lvl w:ilvl="0" w:tplc="25C664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306399"/>
    <w:multiLevelType w:val="hybridMultilevel"/>
    <w:tmpl w:val="725A6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482C"/>
    <w:multiLevelType w:val="hybridMultilevel"/>
    <w:tmpl w:val="5E0C45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37937">
    <w:abstractNumId w:val="3"/>
  </w:num>
  <w:num w:numId="2" w16cid:durableId="183831238">
    <w:abstractNumId w:val="1"/>
  </w:num>
  <w:num w:numId="3" w16cid:durableId="1219827616">
    <w:abstractNumId w:val="4"/>
  </w:num>
  <w:num w:numId="4" w16cid:durableId="905843257">
    <w:abstractNumId w:val="2"/>
  </w:num>
  <w:num w:numId="5" w16cid:durableId="29748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wMzYzMjcwtTQxMTFU0lEKTi0uzszPAykwrAUApkM1rSwAAAA="/>
  </w:docVars>
  <w:rsids>
    <w:rsidRoot w:val="004C023F"/>
    <w:rsid w:val="00012FFA"/>
    <w:rsid w:val="000267C8"/>
    <w:rsid w:val="000926E5"/>
    <w:rsid w:val="00155F61"/>
    <w:rsid w:val="001A6EDB"/>
    <w:rsid w:val="0020454F"/>
    <w:rsid w:val="00221E33"/>
    <w:rsid w:val="0027563B"/>
    <w:rsid w:val="00280985"/>
    <w:rsid w:val="002E1944"/>
    <w:rsid w:val="002F6D53"/>
    <w:rsid w:val="00310196"/>
    <w:rsid w:val="003E585B"/>
    <w:rsid w:val="00451648"/>
    <w:rsid w:val="004C023F"/>
    <w:rsid w:val="004F1D98"/>
    <w:rsid w:val="005D5CF7"/>
    <w:rsid w:val="00695E9F"/>
    <w:rsid w:val="00783D82"/>
    <w:rsid w:val="007A77E1"/>
    <w:rsid w:val="007B624A"/>
    <w:rsid w:val="007D01AF"/>
    <w:rsid w:val="0081153B"/>
    <w:rsid w:val="00860E9D"/>
    <w:rsid w:val="008666F5"/>
    <w:rsid w:val="00896407"/>
    <w:rsid w:val="00897961"/>
    <w:rsid w:val="008C499D"/>
    <w:rsid w:val="009A72DF"/>
    <w:rsid w:val="00A336E8"/>
    <w:rsid w:val="00AF242F"/>
    <w:rsid w:val="00B422F7"/>
    <w:rsid w:val="00B65DC5"/>
    <w:rsid w:val="00BA0368"/>
    <w:rsid w:val="00BA63C2"/>
    <w:rsid w:val="00BD1117"/>
    <w:rsid w:val="00BE0576"/>
    <w:rsid w:val="00C71279"/>
    <w:rsid w:val="00C93C6C"/>
    <w:rsid w:val="00CF6B77"/>
    <w:rsid w:val="00DF704A"/>
    <w:rsid w:val="00E7091E"/>
    <w:rsid w:val="00E72AED"/>
    <w:rsid w:val="00E8055A"/>
    <w:rsid w:val="00EC7518"/>
    <w:rsid w:val="00ED5556"/>
    <w:rsid w:val="00FC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7051"/>
  <w15:docId w15:val="{069F28FD-0A8F-408B-B554-74D4D129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023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E0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E057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BE0576"/>
  </w:style>
  <w:style w:type="paragraph" w:styleId="BalonMetni">
    <w:name w:val="Balloon Text"/>
    <w:basedOn w:val="Normal"/>
    <w:link w:val="BalonMetniChar"/>
    <w:uiPriority w:val="99"/>
    <w:semiHidden/>
    <w:unhideWhenUsed/>
    <w:rsid w:val="00E70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91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BA63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BilgiChar">
    <w:name w:val="Üst Bilgi Char"/>
    <w:basedOn w:val="VarsaylanParagrafYazTipi"/>
    <w:link w:val="stBilgi"/>
    <w:rsid w:val="00BA63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TabloKlavuzu">
    <w:name w:val="Table Grid"/>
    <w:basedOn w:val="NormalTablo"/>
    <w:uiPriority w:val="59"/>
    <w:rsid w:val="00BA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Guray Gungor</dc:creator>
  <cp:lastModifiedBy>Dursun ARSLAN</cp:lastModifiedBy>
  <cp:revision>48</cp:revision>
  <cp:lastPrinted>2023-02-28T13:13:00Z</cp:lastPrinted>
  <dcterms:created xsi:type="dcterms:W3CDTF">2019-09-02T13:11:00Z</dcterms:created>
  <dcterms:modified xsi:type="dcterms:W3CDTF">2025-03-27T13:07:00Z</dcterms:modified>
</cp:coreProperties>
</file>